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58" w:rsidRDefault="006F1C58" w:rsidP="006F1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C58" w:rsidRDefault="006F1C58" w:rsidP="006F1C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D2309" w:rsidRPr="004D2309">
        <w:rPr>
          <w:b/>
          <w:bCs/>
        </w:rPr>
        <w:t>2503</w:t>
      </w:r>
      <w:r>
        <w:rPr>
          <w:b/>
          <w:bCs/>
        </w:rPr>
        <w:t xml:space="preserve">.20  Classification of Committed </w:t>
      </w:r>
      <w:r w:rsidR="004D2309">
        <w:rPr>
          <w:b/>
          <w:bCs/>
        </w:rPr>
        <w:t xml:space="preserve">Youth </w:t>
      </w:r>
    </w:p>
    <w:p w:rsidR="006F1C58" w:rsidRDefault="006F1C58" w:rsidP="006F1C58">
      <w:pPr>
        <w:widowControl w:val="0"/>
        <w:autoSpaceDE w:val="0"/>
        <w:autoSpaceDN w:val="0"/>
        <w:adjustRightInd w:val="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newly committed </w:t>
      </w:r>
      <w:r w:rsidR="004D2309">
        <w:t xml:space="preserve">youth </w:t>
      </w:r>
      <w:r>
        <w:t xml:space="preserve">shall be evaluated at a reception and classification center or unit for initial assignment to a </w:t>
      </w:r>
      <w:r w:rsidR="004D2309">
        <w:t xml:space="preserve">youth center </w:t>
      </w:r>
      <w:r>
        <w:t xml:space="preserve">or program.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evaluation shall include a review of available criminal, educational and employment history, health care condition and any other information deemed relevant to placement.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recommendation for placement shall be referred to the Director who shall consider, among other matters, the recommendation and determine the initial placement of the committed </w:t>
      </w:r>
      <w:r w:rsidR="004D2309">
        <w:t>youth</w:t>
      </w:r>
      <w:r>
        <w:t xml:space="preserve">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committed </w:t>
      </w:r>
      <w:r w:rsidR="004D2309">
        <w:t xml:space="preserve">youth </w:t>
      </w:r>
      <w:r>
        <w:t xml:space="preserve">shall, whenever possible, be assigned to a </w:t>
      </w:r>
      <w:r w:rsidR="004D2309">
        <w:t xml:space="preserve">youth center </w:t>
      </w:r>
      <w:r>
        <w:t xml:space="preserve">or program within 30 days after admission to the Department.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review of a committed </w:t>
      </w:r>
      <w:r w:rsidR="004D2309">
        <w:t xml:space="preserve">youth's </w:t>
      </w:r>
      <w:r>
        <w:t xml:space="preserve">classification designation or program assignment shall be conducted at regular intervals. </w:t>
      </w:r>
    </w:p>
    <w:sectPr w:rsidR="006F1C58" w:rsidSect="006F1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C58"/>
    <w:rsid w:val="00471212"/>
    <w:rsid w:val="004D2309"/>
    <w:rsid w:val="005C3366"/>
    <w:rsid w:val="006F1C58"/>
    <w:rsid w:val="007A0B08"/>
    <w:rsid w:val="00B07F98"/>
    <w:rsid w:val="00D91E17"/>
    <w:rsid w:val="00DE1835"/>
    <w:rsid w:val="00E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7D5337-B41A-4C11-9C51-A9642B5D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