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C2" w:rsidRDefault="003E5CC2" w:rsidP="003E5C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CC2" w:rsidRDefault="003E5CC2" w:rsidP="003E5C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508AA">
        <w:rPr>
          <w:b/>
          <w:bCs/>
        </w:rPr>
        <w:t>2501</w:t>
      </w:r>
      <w:r>
        <w:rPr>
          <w:b/>
          <w:bCs/>
        </w:rPr>
        <w:t>.130  Substance Abuse</w:t>
      </w:r>
      <w:r>
        <w:t xml:space="preserve"> </w:t>
      </w:r>
    </w:p>
    <w:p w:rsidR="003E5CC2" w:rsidRDefault="003E5CC2" w:rsidP="003E5CC2">
      <w:pPr>
        <w:widowControl w:val="0"/>
        <w:autoSpaceDE w:val="0"/>
        <w:autoSpaceDN w:val="0"/>
        <w:adjustRightInd w:val="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D508AA">
        <w:t>youth</w:t>
      </w:r>
      <w:r>
        <w:t xml:space="preserve"> shall be subject to testing for unauthorized use of drugs and alcohol on a random, routine, or reasonable suspicion basis.  Such testing shall not be used to harass, intimidate or unduly embarrass committed </w:t>
      </w:r>
      <w:r w:rsidR="00D508AA">
        <w:t>youth</w:t>
      </w:r>
      <w:r>
        <w:t xml:space="preserve">.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216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Drugs shall mean any substance ingested, inhaled or injected which is used to prevent a disease or as narcotics, stimulants, depressants or other chemical substances, including controlled substances identified in Section 3 of the Cannabis Control Act </w:t>
      </w:r>
      <w:r w:rsidR="00D508AA">
        <w:t>[720 ILCS 550/3]</w:t>
      </w:r>
      <w:r>
        <w:t xml:space="preserve"> and the Illinois Controlled Substances Ac</w:t>
      </w:r>
      <w:r w:rsidR="00506622">
        <w:t xml:space="preserve">t </w:t>
      </w:r>
      <w:r w:rsidR="00D508AA">
        <w:t>[720 ILCS 570/102]</w:t>
      </w:r>
      <w:r>
        <w:t xml:space="preserve"> and over-the-counter medications. </w:t>
      </w:r>
    </w:p>
    <w:p w:rsidR="00246DE1" w:rsidRDefault="00246DE1" w:rsidP="00827829">
      <w:pPr>
        <w:widowControl w:val="0"/>
        <w:autoSpaceDE w:val="0"/>
        <w:autoSpaceDN w:val="0"/>
        <w:adjustRightInd w:val="0"/>
        <w:ind w:left="2166" w:hanging="726"/>
      </w:pPr>
    </w:p>
    <w:p w:rsidR="00506622" w:rsidRDefault="003E5CC2" w:rsidP="00827829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Alcohol shall mean any substance ingested which contains alcohol, including beer, wine, liquor, liqueur, cough medicine, etc.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1440" w:hanging="720"/>
      </w:pPr>
    </w:p>
    <w:p w:rsidR="00506622" w:rsidRDefault="003E5CC2" w:rsidP="003E5C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Testing shall be conducted on a random basis as determined by the Chief Administrative Officer in a manner in which neither staff </w:t>
      </w:r>
      <w:r w:rsidR="00D508AA">
        <w:t>nor</w:t>
      </w:r>
      <w:r>
        <w:t xml:space="preserve"> committed </w:t>
      </w:r>
      <w:r w:rsidR="00D508AA">
        <w:t>youth</w:t>
      </w:r>
      <w:r>
        <w:t xml:space="preserve"> may predetermine the frequency or on whom the testing will be conducted.  Random testing may include, but not be limited to, testing of the entire </w:t>
      </w:r>
      <w:r w:rsidR="00D508AA">
        <w:t>youth</w:t>
      </w:r>
      <w:r>
        <w:t xml:space="preserve"> population of the facility, or specific units or program areas within the facility.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144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Testing shall be conducted on a routine basis as determined by the Chief Administrative Officer.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144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Testing shall be conducted as ordered by the Duty Administrative Officer or above due to reasonable suspicion when objective facts and circumstances warrant a rational inference that a person is using or is under the influence of drugs or alcohol. Reasonable suspicion may be based, among other matters, upon: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216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Observable phenomena, such as direct observation of use and/or the physical symptoms of being under the influence of drugs or alcohol;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216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pattern of abnormal or erratic behavior;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216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Information provided by reliable and credible sources or which is independently corroborated; or </w:t>
      </w:r>
    </w:p>
    <w:p w:rsidR="00246DE1" w:rsidRDefault="00246DE1" w:rsidP="00506622">
      <w:pPr>
        <w:widowControl w:val="0"/>
        <w:autoSpaceDE w:val="0"/>
        <w:autoSpaceDN w:val="0"/>
        <w:adjustRightInd w:val="0"/>
        <w:ind w:left="2160" w:hanging="720"/>
      </w:pPr>
    </w:p>
    <w:p w:rsidR="00506622" w:rsidRDefault="003E5CC2" w:rsidP="005066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committed </w:t>
      </w:r>
      <w:r w:rsidR="00D508AA">
        <w:t>youth's</w:t>
      </w:r>
      <w:r>
        <w:t xml:space="preserve"> possession of unauthorized drugs, drug paraphernalia, or alcohol or discovery of same in an area controlled or occupied by the committed </w:t>
      </w:r>
      <w:r w:rsidR="00D508AA">
        <w:t>youth</w:t>
      </w:r>
      <w:r>
        <w:t xml:space="preserve">. </w:t>
      </w:r>
    </w:p>
    <w:p w:rsidR="00246DE1" w:rsidRDefault="00246DE1" w:rsidP="003E5CC2">
      <w:pPr>
        <w:widowControl w:val="0"/>
        <w:autoSpaceDE w:val="0"/>
        <w:autoSpaceDN w:val="0"/>
        <w:adjustRightInd w:val="0"/>
        <w:ind w:left="1440" w:hanging="720"/>
      </w:pPr>
    </w:p>
    <w:p w:rsidR="003E5CC2" w:rsidRDefault="003E5CC2" w:rsidP="003E5CC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  <w:t xml:space="preserve">Committed </w:t>
      </w:r>
      <w:r w:rsidR="00D508AA">
        <w:t>youth</w:t>
      </w:r>
      <w:r>
        <w:t xml:space="preserve"> shall be subject to discipline in accordance with 20 Ill. Adm. Code </w:t>
      </w:r>
      <w:r w:rsidR="00D508AA">
        <w:t>2504</w:t>
      </w:r>
      <w:r>
        <w:t xml:space="preserve"> for failure to submit to drug or alcohol tests; for tampering or attempting to tamper with the specimen or test results; or where their test results reveal unauthorized use of drugs or alcohol. </w:t>
      </w:r>
    </w:p>
    <w:sectPr w:rsidR="003E5CC2" w:rsidSect="003E5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CC2"/>
    <w:rsid w:val="00246DE1"/>
    <w:rsid w:val="00341D46"/>
    <w:rsid w:val="00396AF8"/>
    <w:rsid w:val="003E5CC2"/>
    <w:rsid w:val="00506622"/>
    <w:rsid w:val="005C3366"/>
    <w:rsid w:val="00827829"/>
    <w:rsid w:val="00AA1F93"/>
    <w:rsid w:val="00D508AA"/>
    <w:rsid w:val="00D60454"/>
    <w:rsid w:val="00F2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6B7329-9F3B-44D9-9E99-9FBB4078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506622"/>
    <w:pPr>
      <w:ind w:left="720" w:hanging="360"/>
    </w:pPr>
  </w:style>
  <w:style w:type="paragraph" w:styleId="BodyTextIndent">
    <w:name w:val="Body Text Indent"/>
    <w:basedOn w:val="Normal"/>
    <w:rsid w:val="0050662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