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F7D" w:rsidRDefault="00AA7F7D" w:rsidP="00AA7F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7F7D" w:rsidRDefault="00AA7F7D" w:rsidP="00AA7F7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C068E6">
        <w:rPr>
          <w:b/>
          <w:bCs/>
        </w:rPr>
        <w:t>2501</w:t>
      </w:r>
      <w:r>
        <w:rPr>
          <w:b/>
          <w:bCs/>
        </w:rPr>
        <w:t>.120  Response to Serious Institutional Disturbances</w:t>
      </w:r>
      <w:r>
        <w:t xml:space="preserve"> </w:t>
      </w:r>
    </w:p>
    <w:p w:rsidR="00AA7F7D" w:rsidRDefault="00AA7F7D" w:rsidP="00AA7F7D">
      <w:pPr>
        <w:widowControl w:val="0"/>
        <w:autoSpaceDE w:val="0"/>
        <w:autoSpaceDN w:val="0"/>
        <w:adjustRightInd w:val="0"/>
      </w:pPr>
    </w:p>
    <w:p w:rsidR="00AA7F7D" w:rsidRDefault="00AA7F7D" w:rsidP="00AA7F7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Chief Administrative Officer may confine committed </w:t>
      </w:r>
      <w:r w:rsidR="00C068E6">
        <w:t>youth</w:t>
      </w:r>
      <w:r>
        <w:t xml:space="preserve"> temporarily in all or part of the facility when determined necessary in order to maintain security of the facility or the safety of committed persons, employees or other </w:t>
      </w:r>
      <w:r w:rsidR="00C068E6">
        <w:t>youth</w:t>
      </w:r>
      <w:r>
        <w:t xml:space="preserve">. </w:t>
      </w:r>
    </w:p>
    <w:p w:rsidR="00024A5B" w:rsidRDefault="00024A5B" w:rsidP="00AA7F7D">
      <w:pPr>
        <w:widowControl w:val="0"/>
        <w:autoSpaceDE w:val="0"/>
        <w:autoSpaceDN w:val="0"/>
        <w:adjustRightInd w:val="0"/>
        <w:ind w:left="1440" w:hanging="720"/>
      </w:pPr>
    </w:p>
    <w:p w:rsidR="00AA7F7D" w:rsidRDefault="00AA7F7D" w:rsidP="00AA7F7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decision to impose a lockdown shall be reviewed and approved by the Director, whenever possible, prior to the imposition of the lockdown, but in any event, promptly thereafter. </w:t>
      </w:r>
    </w:p>
    <w:p w:rsidR="00024A5B" w:rsidRDefault="00024A5B" w:rsidP="00AA7F7D">
      <w:pPr>
        <w:widowControl w:val="0"/>
        <w:autoSpaceDE w:val="0"/>
        <w:autoSpaceDN w:val="0"/>
        <w:adjustRightInd w:val="0"/>
        <w:ind w:left="1440" w:hanging="720"/>
      </w:pPr>
    </w:p>
    <w:p w:rsidR="00AA7F7D" w:rsidRDefault="00AA7F7D" w:rsidP="00AA7F7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Continuation of the lockdown shall be reviewed every 10 days by the Chief Administrative Officer and the Director. </w:t>
      </w:r>
    </w:p>
    <w:sectPr w:rsidR="00AA7F7D" w:rsidSect="00AA7F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7F7D"/>
    <w:rsid w:val="00024A5B"/>
    <w:rsid w:val="00446843"/>
    <w:rsid w:val="005C3366"/>
    <w:rsid w:val="00AA7F7D"/>
    <w:rsid w:val="00AB18D1"/>
    <w:rsid w:val="00C068E6"/>
    <w:rsid w:val="00C75F25"/>
    <w:rsid w:val="00D33070"/>
    <w:rsid w:val="00D9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640EEDF-304B-4E2B-9756-92BA70E0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King, Melissa A.</cp:lastModifiedBy>
  <cp:revision>2</cp:revision>
  <dcterms:created xsi:type="dcterms:W3CDTF">2014-08-04T20:13:00Z</dcterms:created>
  <dcterms:modified xsi:type="dcterms:W3CDTF">2014-08-04T20:13:00Z</dcterms:modified>
</cp:coreProperties>
</file>