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6FB" w:rsidRPr="004E4A42" w:rsidRDefault="00C806FB" w:rsidP="004E4A42">
      <w:pPr>
        <w:rPr>
          <w:b/>
        </w:rPr>
      </w:pPr>
      <w:bookmarkStart w:id="0" w:name="_GoBack"/>
      <w:bookmarkEnd w:id="0"/>
    </w:p>
    <w:p w:rsidR="00C806FB" w:rsidRPr="004E4A42" w:rsidRDefault="00C806FB" w:rsidP="004E4A42">
      <w:pPr>
        <w:rPr>
          <w:b/>
        </w:rPr>
      </w:pPr>
      <w:r w:rsidRPr="004E4A42">
        <w:rPr>
          <w:b/>
        </w:rPr>
        <w:t xml:space="preserve">Section </w:t>
      </w:r>
      <w:r w:rsidR="009133C5" w:rsidRPr="004E4A42">
        <w:rPr>
          <w:b/>
        </w:rPr>
        <w:t>2212</w:t>
      </w:r>
      <w:r w:rsidRPr="004E4A42">
        <w:rPr>
          <w:b/>
        </w:rPr>
        <w:t xml:space="preserve">.40  Polygraph Examinations </w:t>
      </w:r>
    </w:p>
    <w:p w:rsidR="00C806FB" w:rsidRDefault="00C806FB" w:rsidP="00C806FB">
      <w:pPr>
        <w:widowControl w:val="0"/>
        <w:autoSpaceDE w:val="0"/>
        <w:autoSpaceDN w:val="0"/>
        <w:adjustRightInd w:val="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Polygraph examinations may be administered as approved by the Director</w:t>
      </w:r>
      <w:r w:rsidR="00A40258">
        <w:t>.</w:t>
      </w:r>
      <w:r>
        <w:t xml:space="preserve">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employee or </w:t>
      </w:r>
      <w:r w:rsidR="009133C5">
        <w:t>youth</w:t>
      </w:r>
      <w:r>
        <w:t xml:space="preserve"> asked to submit to a polygraph examination shall be informed of the nature of the incident being investigated and his </w:t>
      </w:r>
      <w:r w:rsidR="00A40258">
        <w:t xml:space="preserve">or her </w:t>
      </w:r>
      <w:r>
        <w:t xml:space="preserve">alleged involvement or knowledge of the incident.  An employee or </w:t>
      </w:r>
      <w:r w:rsidR="009133C5">
        <w:t>youth</w:t>
      </w:r>
      <w:r>
        <w:t xml:space="preserve"> who refuses to take such an examination may not be disciplined for refusing to do so.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C806FB" w:rsidP="00C806F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scope of the examination shall be limited to matters related to the incident under investigation. </w:t>
      </w:r>
    </w:p>
    <w:p w:rsidR="00F65C6F" w:rsidRDefault="00F65C6F" w:rsidP="00C806FB">
      <w:pPr>
        <w:widowControl w:val="0"/>
        <w:autoSpaceDE w:val="0"/>
        <w:autoSpaceDN w:val="0"/>
        <w:adjustRightInd w:val="0"/>
        <w:ind w:left="1440" w:hanging="720"/>
      </w:pPr>
    </w:p>
    <w:p w:rsidR="00C806FB" w:rsidRDefault="00A40258" w:rsidP="00A40258">
      <w:pPr>
        <w:ind w:left="1440" w:hanging="720"/>
      </w:pPr>
      <w:r>
        <w:t>d)</w:t>
      </w:r>
      <w:r>
        <w:tab/>
      </w:r>
      <w:r w:rsidR="00C806FB">
        <w:t xml:space="preserve">The employee or </w:t>
      </w:r>
      <w:r w:rsidR="009133C5">
        <w:t>youth</w:t>
      </w:r>
      <w:r w:rsidR="00C806FB">
        <w:t xml:space="preserve"> shall be advised that the results of the examination will be made known to him </w:t>
      </w:r>
      <w:r>
        <w:t xml:space="preserve">or her </w:t>
      </w:r>
      <w:r w:rsidR="00C806FB">
        <w:t>upon rec</w:t>
      </w:r>
      <w:r w:rsidR="00B5594F">
        <w:t>ei</w:t>
      </w:r>
      <w:r w:rsidR="00C806FB">
        <w:t xml:space="preserve">pt of the results by the employing </w:t>
      </w:r>
      <w:r w:rsidR="004E4A42">
        <w:t>youth center</w:t>
      </w:r>
      <w:r w:rsidR="00C806FB">
        <w:t xml:space="preserve"> and that he </w:t>
      </w:r>
      <w:r>
        <w:t xml:space="preserve">or she </w:t>
      </w:r>
      <w:r w:rsidR="00C806FB">
        <w:t xml:space="preserve">may, upon review of the results, submit a written request for a copy of the results to the </w:t>
      </w:r>
      <w:r>
        <w:t>Division of Investigations and Intelligence.</w:t>
      </w:r>
      <w:r w:rsidR="00C806FB">
        <w:t xml:space="preserve">  A copy of the results shall be provided within five days </w:t>
      </w:r>
      <w:r w:rsidR="00802E65">
        <w:t xml:space="preserve">after </w:t>
      </w:r>
      <w:r w:rsidR="00C806FB">
        <w:t xml:space="preserve">receipt of the written request. </w:t>
      </w:r>
    </w:p>
    <w:sectPr w:rsidR="00C806FB" w:rsidSect="00C806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619F0"/>
    <w:multiLevelType w:val="hybridMultilevel"/>
    <w:tmpl w:val="1C6A94E6"/>
    <w:lvl w:ilvl="0" w:tplc="012894EE">
      <w:start w:val="4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6FB"/>
    <w:rsid w:val="00093B02"/>
    <w:rsid w:val="0043224B"/>
    <w:rsid w:val="004E4A42"/>
    <w:rsid w:val="00572159"/>
    <w:rsid w:val="005C3366"/>
    <w:rsid w:val="00754B4C"/>
    <w:rsid w:val="00802E65"/>
    <w:rsid w:val="008D78C3"/>
    <w:rsid w:val="009133C5"/>
    <w:rsid w:val="00A40258"/>
    <w:rsid w:val="00A76FF6"/>
    <w:rsid w:val="00A9733F"/>
    <w:rsid w:val="00B5594F"/>
    <w:rsid w:val="00BF5824"/>
    <w:rsid w:val="00C806FB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23A7CFE-DE4A-4182-82F9-2B257427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4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