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7EF" w:rsidRDefault="002807EF" w:rsidP="002807EF">
      <w:pPr>
        <w:widowControl w:val="0"/>
        <w:autoSpaceDE w:val="0"/>
        <w:autoSpaceDN w:val="0"/>
        <w:adjustRightInd w:val="0"/>
      </w:pPr>
    </w:p>
    <w:p w:rsidR="002807EF" w:rsidRDefault="002807EF" w:rsidP="002807E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A74ECB">
        <w:rPr>
          <w:b/>
          <w:bCs/>
        </w:rPr>
        <w:t>2207</w:t>
      </w:r>
      <w:r>
        <w:rPr>
          <w:b/>
          <w:bCs/>
        </w:rPr>
        <w:t>.307  Definitions</w:t>
      </w:r>
      <w:r>
        <w:t xml:space="preserve"> </w:t>
      </w:r>
    </w:p>
    <w:p w:rsidR="002807EF" w:rsidRDefault="002807EF" w:rsidP="002807EF">
      <w:pPr>
        <w:widowControl w:val="0"/>
        <w:autoSpaceDE w:val="0"/>
        <w:autoSpaceDN w:val="0"/>
        <w:adjustRightInd w:val="0"/>
      </w:pPr>
    </w:p>
    <w:p w:rsidR="002807EF" w:rsidRDefault="002807EF" w:rsidP="0005647F">
      <w:pPr>
        <w:widowControl w:val="0"/>
        <w:autoSpaceDE w:val="0"/>
        <w:autoSpaceDN w:val="0"/>
        <w:adjustRightInd w:val="0"/>
        <w:ind w:left="1440"/>
      </w:pPr>
      <w:r>
        <w:t xml:space="preserve">"Chief Administrative Officer" means the highest ranking official of a </w:t>
      </w:r>
      <w:r w:rsidR="00515846">
        <w:t>youth center</w:t>
      </w:r>
      <w:r>
        <w:t xml:space="preserve">. </w:t>
      </w:r>
    </w:p>
    <w:p w:rsidR="002807EF" w:rsidRDefault="002807EF" w:rsidP="002807EF">
      <w:pPr>
        <w:widowControl w:val="0"/>
        <w:autoSpaceDE w:val="0"/>
        <w:autoSpaceDN w:val="0"/>
        <w:adjustRightInd w:val="0"/>
        <w:ind w:left="1440" w:hanging="720"/>
      </w:pPr>
    </w:p>
    <w:p w:rsidR="002807EF" w:rsidRDefault="002807EF" w:rsidP="0005647F">
      <w:pPr>
        <w:widowControl w:val="0"/>
        <w:autoSpaceDE w:val="0"/>
        <w:autoSpaceDN w:val="0"/>
        <w:adjustRightInd w:val="0"/>
        <w:ind w:left="1440"/>
      </w:pPr>
      <w:r>
        <w:t xml:space="preserve">"Department" means the Department of </w:t>
      </w:r>
      <w:r w:rsidR="00515846">
        <w:t>Juvenile Justice</w:t>
      </w:r>
      <w:r>
        <w:t xml:space="preserve">. </w:t>
      </w:r>
    </w:p>
    <w:p w:rsidR="002807EF" w:rsidRDefault="002807EF" w:rsidP="002807EF">
      <w:pPr>
        <w:widowControl w:val="0"/>
        <w:autoSpaceDE w:val="0"/>
        <w:autoSpaceDN w:val="0"/>
        <w:adjustRightInd w:val="0"/>
        <w:ind w:left="1440" w:hanging="720"/>
      </w:pPr>
    </w:p>
    <w:p w:rsidR="002807EF" w:rsidRDefault="002807EF" w:rsidP="0005647F">
      <w:pPr>
        <w:widowControl w:val="0"/>
        <w:autoSpaceDE w:val="0"/>
        <w:autoSpaceDN w:val="0"/>
        <w:adjustRightInd w:val="0"/>
        <w:ind w:left="1440"/>
      </w:pPr>
      <w:bookmarkStart w:id="0" w:name="_GoBack"/>
      <w:bookmarkEnd w:id="0"/>
      <w:r>
        <w:t xml:space="preserve">"Director" means the Director of the Department. </w:t>
      </w:r>
    </w:p>
    <w:sectPr w:rsidR="002807EF" w:rsidSect="002807E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807EF"/>
    <w:rsid w:val="0005647F"/>
    <w:rsid w:val="00085AD2"/>
    <w:rsid w:val="002807EF"/>
    <w:rsid w:val="00515846"/>
    <w:rsid w:val="005C3366"/>
    <w:rsid w:val="006C5064"/>
    <w:rsid w:val="00811395"/>
    <w:rsid w:val="008A76DC"/>
    <w:rsid w:val="00A61A88"/>
    <w:rsid w:val="00A74ECB"/>
    <w:rsid w:val="00AC61FE"/>
    <w:rsid w:val="00D32BAE"/>
    <w:rsid w:val="00E42EE0"/>
    <w:rsid w:val="00F0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606DA89-46EC-4A87-B424-10B4381D7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C50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</vt:lpstr>
    </vt:vector>
  </TitlesOfParts>
  <Company>State of Illinois</Company>
  <LinksUpToDate>false</LinksUpToDate>
  <CharactersWithSpaces>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</dc:title>
  <dc:subject/>
  <dc:creator>Illinois General Assembly</dc:creator>
  <cp:keywords/>
  <dc:description/>
  <cp:lastModifiedBy>King, Melissa A.</cp:lastModifiedBy>
  <cp:revision>3</cp:revision>
  <dcterms:created xsi:type="dcterms:W3CDTF">2014-08-04T19:59:00Z</dcterms:created>
  <dcterms:modified xsi:type="dcterms:W3CDTF">2014-08-08T16:44:00Z</dcterms:modified>
</cp:coreProperties>
</file>