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0D6E" w14:textId="77777777" w:rsidR="009475B1" w:rsidRPr="00A2586D" w:rsidRDefault="009475B1" w:rsidP="009475B1"/>
    <w:p w14:paraId="705C0E1F" w14:textId="2F08CA9B" w:rsidR="009475B1" w:rsidRPr="009147C2" w:rsidRDefault="009475B1" w:rsidP="009475B1">
      <w:pPr>
        <w:rPr>
          <w:b/>
          <w:bCs/>
        </w:rPr>
      </w:pPr>
      <w:r w:rsidRPr="009147C2">
        <w:rPr>
          <w:b/>
          <w:bCs/>
        </w:rPr>
        <w:t xml:space="preserve">Section 1790.260 </w:t>
      </w:r>
      <w:r w:rsidR="004B4636">
        <w:rPr>
          <w:b/>
          <w:bCs/>
        </w:rPr>
        <w:t xml:space="preserve"> </w:t>
      </w:r>
      <w:r w:rsidRPr="009147C2">
        <w:rPr>
          <w:b/>
          <w:bCs/>
        </w:rPr>
        <w:t>Amendment and Withdrawal of Complaints</w:t>
      </w:r>
      <w:r w:rsidR="003D6234">
        <w:rPr>
          <w:b/>
          <w:bCs/>
        </w:rPr>
        <w:t xml:space="preserve"> and Requests</w:t>
      </w:r>
    </w:p>
    <w:p w14:paraId="1696C150" w14:textId="77777777" w:rsidR="009475B1" w:rsidRPr="00A2586D" w:rsidRDefault="009475B1" w:rsidP="009475B1"/>
    <w:p w14:paraId="3082CBE4" w14:textId="4423A4C3" w:rsidR="009475B1" w:rsidRPr="00A2586D" w:rsidRDefault="009475B1" w:rsidP="009475B1">
      <w:pPr>
        <w:ind w:left="1440" w:hanging="720"/>
      </w:pPr>
      <w:r w:rsidRPr="00A2586D">
        <w:t>a)</w:t>
      </w:r>
      <w:r>
        <w:tab/>
      </w:r>
      <w:r w:rsidRPr="00A2586D">
        <w:t xml:space="preserve">The </w:t>
      </w:r>
      <w:r w:rsidR="008D3E1A">
        <w:t>c</w:t>
      </w:r>
      <w:r w:rsidRPr="00A2586D">
        <w:t xml:space="preserve">omplaint may be amended at any time, except in the course of the hearing without leave or approval of the </w:t>
      </w:r>
      <w:r w:rsidR="008D3E1A">
        <w:t>ALJ</w:t>
      </w:r>
      <w:r w:rsidRPr="00A2586D">
        <w:t xml:space="preserve">. If an amended </w:t>
      </w:r>
      <w:r w:rsidR="008B1D48">
        <w:t>c</w:t>
      </w:r>
      <w:r w:rsidRPr="00A2586D">
        <w:t xml:space="preserve">omplaint is filed during the course of the hearing, it shall also be presented to the </w:t>
      </w:r>
      <w:r w:rsidR="003D6234">
        <w:t xml:space="preserve">opposing party and </w:t>
      </w:r>
      <w:r w:rsidR="008D3E1A">
        <w:t>ALJ</w:t>
      </w:r>
      <w:r w:rsidRPr="00A2586D">
        <w:t xml:space="preserve">. A continuance shall be granted whenever the amendment materially alters the </w:t>
      </w:r>
      <w:r w:rsidR="008D3E1A">
        <w:t>c</w:t>
      </w:r>
      <w:r w:rsidRPr="00A2586D">
        <w:t xml:space="preserve">omplaint and when the </w:t>
      </w:r>
      <w:r w:rsidR="008D3E1A">
        <w:t>r</w:t>
      </w:r>
      <w:r w:rsidRPr="00A2586D">
        <w:t xml:space="preserve">espondent demonstrates that he or she would otherwise be unable to properly prepare an </w:t>
      </w:r>
      <w:r w:rsidR="008D3E1A">
        <w:t>a</w:t>
      </w:r>
      <w:r w:rsidRPr="00A2586D">
        <w:t xml:space="preserve">nswer to the </w:t>
      </w:r>
      <w:r w:rsidR="008B1D48">
        <w:t>a</w:t>
      </w:r>
      <w:r w:rsidRPr="00A2586D">
        <w:t xml:space="preserve">mended </w:t>
      </w:r>
      <w:r w:rsidR="008B1D48">
        <w:t>c</w:t>
      </w:r>
      <w:r w:rsidRPr="00A2586D">
        <w:t xml:space="preserve">omplaint. Documents received pursuant to 50 ILCS 705/ 9.2 </w:t>
      </w:r>
      <w:r w:rsidR="001F2593">
        <w:t>may not be publicly disclosed except as provided by law</w:t>
      </w:r>
      <w:r w:rsidRPr="00A2586D">
        <w:t>.</w:t>
      </w:r>
    </w:p>
    <w:p w14:paraId="24D4BBA7" w14:textId="77777777" w:rsidR="009475B1" w:rsidRPr="00A2586D" w:rsidRDefault="009475B1" w:rsidP="009475B1"/>
    <w:p w14:paraId="375AFE71" w14:textId="231C406D" w:rsidR="000174EB" w:rsidRPr="00093935" w:rsidRDefault="009475B1" w:rsidP="009475B1">
      <w:pPr>
        <w:ind w:left="1440" w:hanging="720"/>
      </w:pPr>
      <w:r w:rsidRPr="00A2586D">
        <w:t>b)</w:t>
      </w:r>
      <w:r>
        <w:tab/>
      </w:r>
      <w:r w:rsidR="003D6234" w:rsidRPr="003D6234">
        <w:t>The Board may withdraw a complaint or a complainant may withdraw a request for a hearing on an emergency order of suspension or denial of recertification</w:t>
      </w:r>
      <w:r w:rsidRPr="00A2586D">
        <w:t xml:space="preserve"> at any time prior to the hearing.  After a hearing has begun, a </w:t>
      </w:r>
      <w:r w:rsidR="008D3E1A">
        <w:t>c</w:t>
      </w:r>
      <w:r w:rsidRPr="00A2586D">
        <w:t xml:space="preserve">omplaint </w:t>
      </w:r>
      <w:r w:rsidR="003D6234" w:rsidRPr="003D6234">
        <w:t xml:space="preserve">or a request for a hearing </w:t>
      </w:r>
      <w:r w:rsidRPr="00A2586D">
        <w:t>may be withdrawn only with leave of the ALJ.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0979" w14:textId="77777777" w:rsidR="00914AAB" w:rsidRDefault="00914AAB">
      <w:r>
        <w:separator/>
      </w:r>
    </w:p>
  </w:endnote>
  <w:endnote w:type="continuationSeparator" w:id="0">
    <w:p w14:paraId="4F049F79" w14:textId="77777777" w:rsidR="00914AAB" w:rsidRDefault="0091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00CE" w14:textId="77777777" w:rsidR="00914AAB" w:rsidRDefault="00914AAB">
      <w:r>
        <w:separator/>
      </w:r>
    </w:p>
  </w:footnote>
  <w:footnote w:type="continuationSeparator" w:id="0">
    <w:p w14:paraId="7D24CE71" w14:textId="77777777" w:rsidR="00914AAB" w:rsidRDefault="0091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593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23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636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D48"/>
    <w:rsid w:val="008B5152"/>
    <w:rsid w:val="008B56EA"/>
    <w:rsid w:val="008B77D8"/>
    <w:rsid w:val="008C1560"/>
    <w:rsid w:val="008C4FAF"/>
    <w:rsid w:val="008C5359"/>
    <w:rsid w:val="008D06A1"/>
    <w:rsid w:val="008D3E1A"/>
    <w:rsid w:val="008D7182"/>
    <w:rsid w:val="008E68BC"/>
    <w:rsid w:val="008F2BEE"/>
    <w:rsid w:val="008F3E3B"/>
    <w:rsid w:val="009053C8"/>
    <w:rsid w:val="00910413"/>
    <w:rsid w:val="00914AA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5B1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95511"/>
  <w15:chartTrackingRefBased/>
  <w15:docId w15:val="{84FEA1D8-85AB-4B94-9E11-878835D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5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782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7</cp:revision>
  <dcterms:created xsi:type="dcterms:W3CDTF">2024-09-26T19:40:00Z</dcterms:created>
  <dcterms:modified xsi:type="dcterms:W3CDTF">2025-04-14T17:15:00Z</dcterms:modified>
</cp:coreProperties>
</file>