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04" w:rsidRDefault="008D1604" w:rsidP="00F1524C">
      <w:pPr>
        <w:rPr>
          <w:b/>
        </w:rPr>
      </w:pPr>
      <w:bookmarkStart w:id="0" w:name="_GoBack"/>
      <w:bookmarkEnd w:id="0"/>
    </w:p>
    <w:p w:rsidR="00F1524C" w:rsidRPr="00F1524C" w:rsidRDefault="00F1524C" w:rsidP="00F1524C">
      <w:r w:rsidRPr="00F1524C">
        <w:rPr>
          <w:b/>
        </w:rPr>
        <w:t>Section 1725.204  Psychological Testing</w:t>
      </w:r>
    </w:p>
    <w:p w:rsidR="00F1524C" w:rsidRPr="00F1524C" w:rsidRDefault="00F1524C" w:rsidP="00F1524C"/>
    <w:p w:rsidR="00F1524C" w:rsidRPr="00F1524C" w:rsidRDefault="00F1524C" w:rsidP="00F1524C">
      <w:r w:rsidRPr="00F1524C">
        <w:t xml:space="preserve">The Board will establish minimum testing requirements for Program applicants to determine whether the applicant meets the minimum requirements established by psychological written examination.  </w:t>
      </w:r>
    </w:p>
    <w:sectPr w:rsidR="00F1524C" w:rsidRPr="00F1524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37" w:rsidRDefault="00311A37">
      <w:r>
        <w:separator/>
      </w:r>
    </w:p>
  </w:endnote>
  <w:endnote w:type="continuationSeparator" w:id="0">
    <w:p w:rsidR="00311A37" w:rsidRDefault="0031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37" w:rsidRDefault="00311A37">
      <w:r>
        <w:separator/>
      </w:r>
    </w:p>
  </w:footnote>
  <w:footnote w:type="continuationSeparator" w:id="0">
    <w:p w:rsidR="00311A37" w:rsidRDefault="0031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2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A3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2A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60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1C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20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24C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