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EF" w:rsidRDefault="002F16EF" w:rsidP="00440B34">
      <w:pPr>
        <w:rPr>
          <w:b/>
        </w:rPr>
      </w:pPr>
      <w:bookmarkStart w:id="0" w:name="_GoBack"/>
      <w:bookmarkEnd w:id="0"/>
    </w:p>
    <w:p w:rsidR="00440B34" w:rsidRPr="00440B34" w:rsidRDefault="00440B34" w:rsidP="00440B34">
      <w:r w:rsidRPr="00440B34">
        <w:rPr>
          <w:b/>
        </w:rPr>
        <w:t>Section 1725.101  Purpose and Scope</w:t>
      </w:r>
    </w:p>
    <w:p w:rsidR="00440B34" w:rsidRPr="00440B34" w:rsidRDefault="00440B34" w:rsidP="00440B34"/>
    <w:p w:rsidR="00440B34" w:rsidRPr="00440B34" w:rsidRDefault="00440B34" w:rsidP="00440B34">
      <w:r w:rsidRPr="00440B34">
        <w:t xml:space="preserve">Unless otherwise indicated, this Part sets forth the general requirements and procedures that are applicable for the training of all interns.  </w:t>
      </w:r>
    </w:p>
    <w:sectPr w:rsidR="00440B34" w:rsidRPr="00440B3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90" w:rsidRDefault="007F6D90">
      <w:r>
        <w:separator/>
      </w:r>
    </w:p>
  </w:endnote>
  <w:endnote w:type="continuationSeparator" w:id="0">
    <w:p w:rsidR="007F6D90" w:rsidRDefault="007F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90" w:rsidRDefault="007F6D90">
      <w:r>
        <w:separator/>
      </w:r>
    </w:p>
  </w:footnote>
  <w:footnote w:type="continuationSeparator" w:id="0">
    <w:p w:rsidR="007F6D90" w:rsidRDefault="007F6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B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6E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B34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F7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D90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A4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015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