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7A" w:rsidRDefault="0027047A" w:rsidP="00935A8C">
      <w:pPr>
        <w:rPr>
          <w:b/>
        </w:rPr>
      </w:pPr>
      <w:bookmarkStart w:id="0" w:name="_GoBack"/>
      <w:bookmarkEnd w:id="0"/>
    </w:p>
    <w:p w:rsidR="0027047A" w:rsidRDefault="0027047A" w:rsidP="00935A8C">
      <w:pPr>
        <w:rPr>
          <w:b/>
        </w:rPr>
      </w:pPr>
      <w:r>
        <w:rPr>
          <w:b/>
        </w:rPr>
        <w:t xml:space="preserve">Section </w:t>
      </w:r>
      <w:r w:rsidRPr="0027047A">
        <w:rPr>
          <w:b/>
        </w:rPr>
        <w:t xml:space="preserve">1720.230 </w:t>
      </w:r>
      <w:r>
        <w:rPr>
          <w:b/>
        </w:rPr>
        <w:t xml:space="preserve"> </w:t>
      </w:r>
      <w:r w:rsidRPr="0027047A">
        <w:rPr>
          <w:b/>
        </w:rPr>
        <w:t xml:space="preserve">Compliance with </w:t>
      </w:r>
      <w:r w:rsidR="006E4367">
        <w:rPr>
          <w:b/>
        </w:rPr>
        <w:t>L</w:t>
      </w:r>
      <w:r w:rsidRPr="0027047A">
        <w:rPr>
          <w:b/>
        </w:rPr>
        <w:t xml:space="preserve">aws and </w:t>
      </w:r>
      <w:r w:rsidR="006E4367">
        <w:rPr>
          <w:b/>
        </w:rPr>
        <w:t>R</w:t>
      </w:r>
      <w:r w:rsidRPr="0027047A">
        <w:rPr>
          <w:b/>
        </w:rPr>
        <w:t>ules</w:t>
      </w:r>
    </w:p>
    <w:p w:rsidR="00F21693" w:rsidRDefault="00F21693" w:rsidP="0027047A">
      <w:pPr>
        <w:ind w:left="1440" w:hanging="720"/>
      </w:pPr>
    </w:p>
    <w:p w:rsidR="0027047A" w:rsidRDefault="0027047A" w:rsidP="0027047A">
      <w:pPr>
        <w:ind w:left="1440" w:hanging="720"/>
      </w:pPr>
      <w:r w:rsidRPr="0099013C">
        <w:t>a)</w:t>
      </w:r>
      <w:r>
        <w:tab/>
      </w:r>
      <w:r w:rsidRPr="0099013C">
        <w:t>All permit holders shall be knowledgeable of and shall comply with all federal, State, and local laws and rules and regulations pertaining to the possession and use of a firearm.</w:t>
      </w:r>
    </w:p>
    <w:p w:rsidR="0027047A" w:rsidRDefault="0027047A" w:rsidP="0027047A">
      <w:pPr>
        <w:ind w:left="1440" w:hanging="720"/>
      </w:pPr>
    </w:p>
    <w:p w:rsidR="0027047A" w:rsidRDefault="0027047A" w:rsidP="0027047A">
      <w:pPr>
        <w:ind w:left="1440" w:hanging="720"/>
      </w:pPr>
      <w:r w:rsidRPr="0099013C">
        <w:t>b)</w:t>
      </w:r>
      <w:r>
        <w:tab/>
      </w:r>
      <w:r w:rsidRPr="0099013C">
        <w:t xml:space="preserve">Any federal or State statute now existing, or duly enacted in the future, shall supersede any conflicting provision of this </w:t>
      </w:r>
      <w:r w:rsidR="006E4367">
        <w:t>Subp</w:t>
      </w:r>
      <w:r w:rsidRPr="0099013C">
        <w:t xml:space="preserve">art to the extent of </w:t>
      </w:r>
      <w:r w:rsidR="006E4367">
        <w:t>the</w:t>
      </w:r>
      <w:r w:rsidRPr="0099013C">
        <w:t xml:space="preserve"> conflict, but shall not affect the remaining provisions </w:t>
      </w:r>
      <w:r w:rsidR="006E4367">
        <w:t>of this Subpart</w:t>
      </w:r>
      <w:r w:rsidRPr="0099013C">
        <w:t>.</w:t>
      </w:r>
    </w:p>
    <w:p w:rsidR="0027047A" w:rsidRDefault="0027047A" w:rsidP="0027047A">
      <w:pPr>
        <w:ind w:left="1440" w:hanging="720"/>
      </w:pPr>
    </w:p>
    <w:p w:rsidR="00EB424E" w:rsidRDefault="0027047A" w:rsidP="0027047A">
      <w:pPr>
        <w:ind w:left="1440" w:hanging="720"/>
      </w:pPr>
      <w:r w:rsidRPr="0099013C">
        <w:t>c)</w:t>
      </w:r>
      <w:r>
        <w:tab/>
      </w:r>
      <w:r w:rsidRPr="0099013C">
        <w:t xml:space="preserve">Any violation of this </w:t>
      </w:r>
      <w:r w:rsidR="006E4367">
        <w:t>Subp</w:t>
      </w:r>
      <w:r w:rsidRPr="0099013C">
        <w:t>art and applicable federal or State laws may result in denial, suspension, cancellation or revocation of the permit.</w:t>
      </w:r>
    </w:p>
    <w:p w:rsidR="0027047A" w:rsidRDefault="0027047A" w:rsidP="0027047A">
      <w:pPr>
        <w:ind w:left="1440" w:hanging="720"/>
      </w:pPr>
    </w:p>
    <w:p w:rsidR="00F21693" w:rsidRPr="00D55B37" w:rsidRDefault="00F21693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421418">
        <w:t>7925</w:t>
      </w:r>
      <w:r w:rsidRPr="00D55B37">
        <w:t xml:space="preserve">, effective </w:t>
      </w:r>
      <w:r w:rsidR="00421418">
        <w:t>April 11, 2006</w:t>
      </w:r>
      <w:r w:rsidRPr="00D55B37">
        <w:t>)</w:t>
      </w:r>
    </w:p>
    <w:sectPr w:rsidR="00F2169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3FFD">
      <w:r>
        <w:separator/>
      </w:r>
    </w:p>
  </w:endnote>
  <w:endnote w:type="continuationSeparator" w:id="0">
    <w:p w:rsidR="00000000" w:rsidRDefault="00E6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3FFD">
      <w:r>
        <w:separator/>
      </w:r>
    </w:p>
  </w:footnote>
  <w:footnote w:type="continuationSeparator" w:id="0">
    <w:p w:rsidR="00000000" w:rsidRDefault="00E6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7047A"/>
    <w:rsid w:val="002A643F"/>
    <w:rsid w:val="00337CEB"/>
    <w:rsid w:val="00367A2E"/>
    <w:rsid w:val="003F3A28"/>
    <w:rsid w:val="003F5FD7"/>
    <w:rsid w:val="00421418"/>
    <w:rsid w:val="00431CFE"/>
    <w:rsid w:val="004461A1"/>
    <w:rsid w:val="00481B6C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4367"/>
    <w:rsid w:val="00780733"/>
    <w:rsid w:val="007C14B2"/>
    <w:rsid w:val="00801D20"/>
    <w:rsid w:val="00825C45"/>
    <w:rsid w:val="008271B1"/>
    <w:rsid w:val="00837F88"/>
    <w:rsid w:val="00844859"/>
    <w:rsid w:val="0084781C"/>
    <w:rsid w:val="008B4361"/>
    <w:rsid w:val="008D4EA0"/>
    <w:rsid w:val="00935A8C"/>
    <w:rsid w:val="0098276C"/>
    <w:rsid w:val="009C4011"/>
    <w:rsid w:val="009C4FD4"/>
    <w:rsid w:val="00A16EDC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1DA0"/>
    <w:rsid w:val="00CD3723"/>
    <w:rsid w:val="00D55B37"/>
    <w:rsid w:val="00D62188"/>
    <w:rsid w:val="00D735B8"/>
    <w:rsid w:val="00D93C67"/>
    <w:rsid w:val="00DD54A2"/>
    <w:rsid w:val="00E63FFD"/>
    <w:rsid w:val="00E7288E"/>
    <w:rsid w:val="00E95503"/>
    <w:rsid w:val="00EB424E"/>
    <w:rsid w:val="00F2169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