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FA" w:rsidRPr="00DC0AF7" w:rsidRDefault="00F856FA" w:rsidP="00F856FA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DC0AF7">
        <w:t>Section</w:t>
      </w:r>
    </w:p>
    <w:p w:rsidR="00F856FA" w:rsidRPr="00DC0AF7" w:rsidRDefault="00F856FA" w:rsidP="00F856FA">
      <w:r w:rsidRPr="00DC0AF7">
        <w:t>1705.100</w:t>
      </w:r>
      <w:r w:rsidRPr="00DC0AF7">
        <w:tab/>
        <w:t>Purpose</w:t>
      </w:r>
    </w:p>
    <w:p w:rsidR="00F856FA" w:rsidRPr="00DC0AF7" w:rsidRDefault="00F856FA" w:rsidP="00F856FA">
      <w:r w:rsidRPr="00DC0AF7">
        <w:t>1705.110</w:t>
      </w:r>
      <w:r w:rsidRPr="00DC0AF7">
        <w:tab/>
        <w:t>Definitions</w:t>
      </w:r>
    </w:p>
    <w:p w:rsidR="00F856FA" w:rsidRPr="00DC0AF7" w:rsidRDefault="00F856FA" w:rsidP="00F856FA">
      <w:r w:rsidRPr="00DC0AF7">
        <w:t>1705.120</w:t>
      </w:r>
      <w:r w:rsidRPr="00DC0AF7">
        <w:tab/>
        <w:t>Eligibility</w:t>
      </w:r>
    </w:p>
    <w:p w:rsidR="00F856FA" w:rsidRPr="00DC0AF7" w:rsidRDefault="00F856FA" w:rsidP="00F856FA">
      <w:r w:rsidRPr="00DC0AF7">
        <w:t>1705.130</w:t>
      </w:r>
      <w:r w:rsidRPr="00DC0AF7">
        <w:tab/>
        <w:t>Application</w:t>
      </w:r>
    </w:p>
    <w:p w:rsidR="00F856FA" w:rsidRPr="00DC0AF7" w:rsidRDefault="00F856FA" w:rsidP="00F856FA">
      <w:r w:rsidRPr="00DC0AF7">
        <w:t>1705.140</w:t>
      </w:r>
      <w:r w:rsidRPr="00DC0AF7">
        <w:tab/>
        <w:t>Awards</w:t>
      </w:r>
    </w:p>
    <w:p w:rsidR="00F856FA" w:rsidRPr="00DC0AF7" w:rsidRDefault="00F856FA" w:rsidP="00F856FA">
      <w:r w:rsidRPr="00DC0AF7">
        <w:t>1705.150</w:t>
      </w:r>
      <w:r w:rsidRPr="00DC0AF7">
        <w:tab/>
        <w:t>Distribution of Funds</w:t>
      </w:r>
    </w:p>
    <w:p w:rsidR="00F856FA" w:rsidRPr="00DC0AF7" w:rsidRDefault="00F856FA" w:rsidP="00F856FA">
      <w:r w:rsidRPr="00DC0AF7">
        <w:t>1705.160</w:t>
      </w:r>
      <w:r w:rsidRPr="00DC0AF7">
        <w:tab/>
        <w:t>Program Compliance</w:t>
      </w:r>
    </w:p>
    <w:p w:rsidR="00F856FA" w:rsidRPr="00DC0AF7" w:rsidRDefault="00F856FA" w:rsidP="00F856FA">
      <w:r w:rsidRPr="00DC0AF7">
        <w:t>1705.170</w:t>
      </w:r>
      <w:r w:rsidRPr="00DC0AF7">
        <w:tab/>
        <w:t>Cancellation</w:t>
      </w:r>
    </w:p>
    <w:p w:rsidR="00F856FA" w:rsidRPr="00DC0AF7" w:rsidRDefault="00F856FA" w:rsidP="00F856FA">
      <w:r w:rsidRPr="00DC0AF7">
        <w:t>1705.180</w:t>
      </w:r>
      <w:r w:rsidRPr="00DC0AF7">
        <w:tab/>
        <w:t>Model Rules for In-Car Cameras</w:t>
      </w:r>
    </w:p>
    <w:p w:rsidR="00F856FA" w:rsidRPr="00DC0AF7" w:rsidRDefault="00F856FA" w:rsidP="00F856FA">
      <w:r w:rsidRPr="00DC0AF7">
        <w:t>1705.190</w:t>
      </w:r>
      <w:r w:rsidRPr="00DC0AF7">
        <w:tab/>
        <w:t>Model Rules for Body-Worn Cameras</w:t>
      </w:r>
    </w:p>
    <w:p w:rsidR="00F856FA" w:rsidRPr="00DC0AF7" w:rsidRDefault="00F856FA" w:rsidP="00F856FA">
      <w:pPr>
        <w:widowControl w:val="0"/>
        <w:autoSpaceDE w:val="0"/>
        <w:autoSpaceDN w:val="0"/>
        <w:adjustRightInd w:val="0"/>
      </w:pPr>
      <w:r w:rsidRPr="00DC0AF7">
        <w:t>1705.199</w:t>
      </w:r>
      <w:r w:rsidRPr="00DC0AF7">
        <w:tab/>
        <w:t>Agency Contact</w:t>
      </w:r>
    </w:p>
    <w:sectPr w:rsidR="00F856FA" w:rsidRPr="00DC0AF7" w:rsidSect="001116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5E2"/>
    <w:rsid w:val="00000317"/>
    <w:rsid w:val="00017BB2"/>
    <w:rsid w:val="000553F6"/>
    <w:rsid w:val="0008664F"/>
    <w:rsid w:val="00093087"/>
    <w:rsid w:val="000A368B"/>
    <w:rsid w:val="000C0426"/>
    <w:rsid w:val="000E1D98"/>
    <w:rsid w:val="000F4850"/>
    <w:rsid w:val="001116EC"/>
    <w:rsid w:val="001602B4"/>
    <w:rsid w:val="00197B44"/>
    <w:rsid w:val="001B798B"/>
    <w:rsid w:val="001D1016"/>
    <w:rsid w:val="001E656E"/>
    <w:rsid w:val="001F1E84"/>
    <w:rsid w:val="001F7C3D"/>
    <w:rsid w:val="00200D3E"/>
    <w:rsid w:val="00205B88"/>
    <w:rsid w:val="0022719F"/>
    <w:rsid w:val="00277442"/>
    <w:rsid w:val="002A6F59"/>
    <w:rsid w:val="002C7A51"/>
    <w:rsid w:val="00306F9E"/>
    <w:rsid w:val="00317ADF"/>
    <w:rsid w:val="003371EE"/>
    <w:rsid w:val="003501B3"/>
    <w:rsid w:val="003C2F6A"/>
    <w:rsid w:val="003C39C4"/>
    <w:rsid w:val="003D180C"/>
    <w:rsid w:val="003F02DF"/>
    <w:rsid w:val="003F15E2"/>
    <w:rsid w:val="004028CA"/>
    <w:rsid w:val="00404EE2"/>
    <w:rsid w:val="00411B63"/>
    <w:rsid w:val="0044370F"/>
    <w:rsid w:val="00455F1A"/>
    <w:rsid w:val="004574BB"/>
    <w:rsid w:val="00470969"/>
    <w:rsid w:val="004B5480"/>
    <w:rsid w:val="004D0DA1"/>
    <w:rsid w:val="004F6B1A"/>
    <w:rsid w:val="0052508F"/>
    <w:rsid w:val="00532115"/>
    <w:rsid w:val="0055022A"/>
    <w:rsid w:val="005A0426"/>
    <w:rsid w:val="005B6562"/>
    <w:rsid w:val="005C50A6"/>
    <w:rsid w:val="005E6E3C"/>
    <w:rsid w:val="005F5656"/>
    <w:rsid w:val="00606420"/>
    <w:rsid w:val="006520A8"/>
    <w:rsid w:val="00656922"/>
    <w:rsid w:val="006656D9"/>
    <w:rsid w:val="00677BBB"/>
    <w:rsid w:val="006A4F7D"/>
    <w:rsid w:val="006B296A"/>
    <w:rsid w:val="006B6468"/>
    <w:rsid w:val="006C7ADD"/>
    <w:rsid w:val="006D23C5"/>
    <w:rsid w:val="007030FE"/>
    <w:rsid w:val="00736938"/>
    <w:rsid w:val="0074096D"/>
    <w:rsid w:val="00785B58"/>
    <w:rsid w:val="00791CB7"/>
    <w:rsid w:val="007C093A"/>
    <w:rsid w:val="007F3BA3"/>
    <w:rsid w:val="00825969"/>
    <w:rsid w:val="00855576"/>
    <w:rsid w:val="0086179E"/>
    <w:rsid w:val="00893242"/>
    <w:rsid w:val="00893DAC"/>
    <w:rsid w:val="00895593"/>
    <w:rsid w:val="008B379F"/>
    <w:rsid w:val="008C358B"/>
    <w:rsid w:val="008E4844"/>
    <w:rsid w:val="008E5FB0"/>
    <w:rsid w:val="008F4867"/>
    <w:rsid w:val="0090178D"/>
    <w:rsid w:val="00920B94"/>
    <w:rsid w:val="0092150E"/>
    <w:rsid w:val="009343D5"/>
    <w:rsid w:val="009373B1"/>
    <w:rsid w:val="009551D9"/>
    <w:rsid w:val="00970A52"/>
    <w:rsid w:val="0098343F"/>
    <w:rsid w:val="009853FA"/>
    <w:rsid w:val="0098628C"/>
    <w:rsid w:val="009A0F2D"/>
    <w:rsid w:val="009A423F"/>
    <w:rsid w:val="009C7FE4"/>
    <w:rsid w:val="009E671E"/>
    <w:rsid w:val="00A03B2F"/>
    <w:rsid w:val="00A15EB5"/>
    <w:rsid w:val="00A2075F"/>
    <w:rsid w:val="00A35193"/>
    <w:rsid w:val="00A35221"/>
    <w:rsid w:val="00A37438"/>
    <w:rsid w:val="00A42C6C"/>
    <w:rsid w:val="00A44440"/>
    <w:rsid w:val="00AA64F4"/>
    <w:rsid w:val="00AA6F1B"/>
    <w:rsid w:val="00AD64D3"/>
    <w:rsid w:val="00B11359"/>
    <w:rsid w:val="00B113D1"/>
    <w:rsid w:val="00B20DB1"/>
    <w:rsid w:val="00B33FB3"/>
    <w:rsid w:val="00B41D89"/>
    <w:rsid w:val="00B53545"/>
    <w:rsid w:val="00BA595E"/>
    <w:rsid w:val="00BD41AC"/>
    <w:rsid w:val="00BF5CCD"/>
    <w:rsid w:val="00C13D8C"/>
    <w:rsid w:val="00C37879"/>
    <w:rsid w:val="00C55475"/>
    <w:rsid w:val="00C662ED"/>
    <w:rsid w:val="00C76111"/>
    <w:rsid w:val="00C76768"/>
    <w:rsid w:val="00C8567B"/>
    <w:rsid w:val="00C92C88"/>
    <w:rsid w:val="00CD1B41"/>
    <w:rsid w:val="00CF201A"/>
    <w:rsid w:val="00CF4CFD"/>
    <w:rsid w:val="00D311F8"/>
    <w:rsid w:val="00D35323"/>
    <w:rsid w:val="00D42845"/>
    <w:rsid w:val="00D4660E"/>
    <w:rsid w:val="00D72A9A"/>
    <w:rsid w:val="00D963AB"/>
    <w:rsid w:val="00DA2631"/>
    <w:rsid w:val="00DA57DF"/>
    <w:rsid w:val="00DE1170"/>
    <w:rsid w:val="00DE447A"/>
    <w:rsid w:val="00DF1D2E"/>
    <w:rsid w:val="00DF3EFF"/>
    <w:rsid w:val="00DF7B3D"/>
    <w:rsid w:val="00E12C3D"/>
    <w:rsid w:val="00E276F3"/>
    <w:rsid w:val="00E56EB7"/>
    <w:rsid w:val="00E65848"/>
    <w:rsid w:val="00E65BA8"/>
    <w:rsid w:val="00EE5A67"/>
    <w:rsid w:val="00F0063C"/>
    <w:rsid w:val="00F22E78"/>
    <w:rsid w:val="00F36CEE"/>
    <w:rsid w:val="00F45AB8"/>
    <w:rsid w:val="00F53481"/>
    <w:rsid w:val="00F5384C"/>
    <w:rsid w:val="00F62504"/>
    <w:rsid w:val="00F653AE"/>
    <w:rsid w:val="00F73CA3"/>
    <w:rsid w:val="00F84CC6"/>
    <w:rsid w:val="00F856FA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C7E28C6-118A-428A-9E8D-3BAA640A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76F3"/>
    <w:rPr>
      <w:rFonts w:ascii="Tahoma" w:hAnsi="Tahoma" w:cs="Tahoma"/>
      <w:sz w:val="16"/>
      <w:szCs w:val="16"/>
    </w:rPr>
  </w:style>
  <w:style w:type="paragraph" w:customStyle="1" w:styleId="JCARMainSourceNote">
    <w:name w:val="JCAR Main Source Note"/>
    <w:basedOn w:val="Normal"/>
    <w:rsid w:val="007C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TAX IMPOSED</vt:lpstr>
    </vt:vector>
  </TitlesOfParts>
  <Company>State Of Illinois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TAX IMPOSED</dc:title>
  <dc:subject/>
  <dc:creator>saboch</dc:creator>
  <cp:keywords/>
  <dc:description/>
  <cp:lastModifiedBy>Knudson, Cheryl J.</cp:lastModifiedBy>
  <cp:revision>5</cp:revision>
  <dcterms:created xsi:type="dcterms:W3CDTF">2021-02-16T20:02:00Z</dcterms:created>
  <dcterms:modified xsi:type="dcterms:W3CDTF">2022-04-12T15:42:00Z</dcterms:modified>
</cp:coreProperties>
</file>