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06" w:rsidRPr="00966506" w:rsidRDefault="00966506" w:rsidP="00966506">
      <w:bookmarkStart w:id="0" w:name="_GoBack"/>
      <w:bookmarkEnd w:id="0"/>
    </w:p>
    <w:p w:rsidR="001C71C2" w:rsidRPr="00966506" w:rsidRDefault="00C70598" w:rsidP="00C70598">
      <w:pPr>
        <w:jc w:val="center"/>
      </w:pPr>
      <w:r>
        <w:t>SUBPART B:  OPERATIONS</w:t>
      </w:r>
    </w:p>
    <w:sectPr w:rsidR="001C71C2" w:rsidRPr="009665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34" w:rsidRDefault="00F43C34">
      <w:r>
        <w:separator/>
      </w:r>
    </w:p>
  </w:endnote>
  <w:endnote w:type="continuationSeparator" w:id="0">
    <w:p w:rsidR="00F43C34" w:rsidRDefault="00F4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34" w:rsidRDefault="00F43C34">
      <w:r>
        <w:separator/>
      </w:r>
    </w:p>
  </w:footnote>
  <w:footnote w:type="continuationSeparator" w:id="0">
    <w:p w:rsidR="00F43C34" w:rsidRDefault="00F4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BFC"/>
    <w:multiLevelType w:val="hybridMultilevel"/>
    <w:tmpl w:val="ABAC8496"/>
    <w:lvl w:ilvl="0" w:tplc="D17E4F6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5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A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50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DC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0598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1B9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C34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