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32A" w:rsidRDefault="00A7232A" w:rsidP="00A7232A">
      <w:pPr>
        <w:widowControl w:val="0"/>
        <w:autoSpaceDE w:val="0"/>
        <w:autoSpaceDN w:val="0"/>
        <w:adjustRightInd w:val="0"/>
      </w:pPr>
    </w:p>
    <w:p w:rsidR="00A7232A" w:rsidRDefault="00A7232A" w:rsidP="00A7232A">
      <w:pPr>
        <w:widowControl w:val="0"/>
        <w:autoSpaceDE w:val="0"/>
        <w:autoSpaceDN w:val="0"/>
        <w:adjustRightInd w:val="0"/>
      </w:pPr>
      <w:r>
        <w:rPr>
          <w:b/>
          <w:bCs/>
        </w:rPr>
        <w:t>Section 1295.20  Definitions</w:t>
      </w:r>
      <w:r>
        <w:t xml:space="preserve"> </w:t>
      </w:r>
    </w:p>
    <w:p w:rsidR="00A7232A" w:rsidRDefault="00A7232A" w:rsidP="00A7232A">
      <w:pPr>
        <w:widowControl w:val="0"/>
        <w:autoSpaceDE w:val="0"/>
        <w:autoSpaceDN w:val="0"/>
        <w:adjustRightInd w:val="0"/>
      </w:pPr>
    </w:p>
    <w:p w:rsidR="00A7232A" w:rsidRDefault="00A7232A" w:rsidP="00A7232A">
      <w:pPr>
        <w:widowControl w:val="0"/>
        <w:autoSpaceDE w:val="0"/>
        <w:autoSpaceDN w:val="0"/>
        <w:adjustRightInd w:val="0"/>
        <w:ind w:left="1440" w:hanging="720"/>
      </w:pPr>
      <w:r>
        <w:t>a)</w:t>
      </w:r>
      <w:r>
        <w:tab/>
        <w:t xml:space="preserve">Unless specified otherwise, all terms shall have the meanings set forth in Article 108B of the Code of Criminal Procedure of 1963 [725 ILCS 5/108B]. </w:t>
      </w:r>
    </w:p>
    <w:p w:rsidR="009D69AE" w:rsidRDefault="009D69AE" w:rsidP="00415D9F">
      <w:pPr>
        <w:widowControl w:val="0"/>
        <w:autoSpaceDE w:val="0"/>
        <w:autoSpaceDN w:val="0"/>
        <w:adjustRightInd w:val="0"/>
      </w:pPr>
    </w:p>
    <w:p w:rsidR="00A7232A" w:rsidRDefault="00A7232A" w:rsidP="00A7232A">
      <w:pPr>
        <w:widowControl w:val="0"/>
        <w:autoSpaceDE w:val="0"/>
        <w:autoSpaceDN w:val="0"/>
        <w:adjustRightInd w:val="0"/>
        <w:ind w:left="1440" w:hanging="720"/>
      </w:pPr>
      <w:r>
        <w:t>b)</w:t>
      </w:r>
      <w:r>
        <w:tab/>
        <w:t xml:space="preserve">For purpose of this Part, the following additional definitions apply: </w:t>
      </w:r>
    </w:p>
    <w:p w:rsidR="00A7232A" w:rsidRDefault="00A7232A" w:rsidP="00415D9F">
      <w:pPr>
        <w:widowControl w:val="0"/>
        <w:autoSpaceDE w:val="0"/>
        <w:autoSpaceDN w:val="0"/>
        <w:adjustRightInd w:val="0"/>
      </w:pPr>
    </w:p>
    <w:p w:rsidR="00A7232A" w:rsidRDefault="00A7232A" w:rsidP="00140C8F">
      <w:pPr>
        <w:widowControl w:val="0"/>
        <w:autoSpaceDE w:val="0"/>
        <w:autoSpaceDN w:val="0"/>
        <w:adjustRightInd w:val="0"/>
        <w:ind w:left="2160"/>
      </w:pPr>
      <w:r>
        <w:t xml:space="preserve">"Act" means Article 108B of the Code of Criminal Procedure of 1963 [725 ILCS 5/108B]. </w:t>
      </w:r>
    </w:p>
    <w:p w:rsidR="00A7232A" w:rsidRDefault="00A7232A" w:rsidP="00415D9F">
      <w:pPr>
        <w:widowControl w:val="0"/>
        <w:autoSpaceDE w:val="0"/>
        <w:autoSpaceDN w:val="0"/>
        <w:adjustRightInd w:val="0"/>
      </w:pPr>
    </w:p>
    <w:p w:rsidR="00A7232A" w:rsidRDefault="00A7232A" w:rsidP="00140C8F">
      <w:pPr>
        <w:widowControl w:val="0"/>
        <w:autoSpaceDE w:val="0"/>
        <w:autoSpaceDN w:val="0"/>
        <w:adjustRightInd w:val="0"/>
        <w:ind w:left="2160"/>
      </w:pPr>
      <w:r>
        <w:t xml:space="preserve">"Call Content" means the oral (audio) communication received from a </w:t>
      </w:r>
      <w:r w:rsidR="00E9510C">
        <w:t>communication's</w:t>
      </w:r>
      <w:r>
        <w:t xml:space="preserve"> common carrier. </w:t>
      </w:r>
    </w:p>
    <w:p w:rsidR="00A7232A" w:rsidRDefault="00A7232A" w:rsidP="00415D9F">
      <w:pPr>
        <w:widowControl w:val="0"/>
        <w:autoSpaceDE w:val="0"/>
        <w:autoSpaceDN w:val="0"/>
        <w:adjustRightInd w:val="0"/>
      </w:pPr>
    </w:p>
    <w:p w:rsidR="00A7232A" w:rsidRDefault="00A7232A" w:rsidP="00140C8F">
      <w:pPr>
        <w:widowControl w:val="0"/>
        <w:autoSpaceDE w:val="0"/>
        <w:autoSpaceDN w:val="0"/>
        <w:adjustRightInd w:val="0"/>
        <w:ind w:left="2160"/>
      </w:pPr>
      <w:r>
        <w:t xml:space="preserve">"Call Data" means the data received from a communications common carrier that includes, but is not limited to, signaling, call progress signals, dialed digits, and caller identification. </w:t>
      </w:r>
    </w:p>
    <w:p w:rsidR="00A7232A" w:rsidRDefault="00A7232A" w:rsidP="00415D9F">
      <w:pPr>
        <w:widowControl w:val="0"/>
        <w:autoSpaceDE w:val="0"/>
        <w:autoSpaceDN w:val="0"/>
        <w:adjustRightInd w:val="0"/>
      </w:pPr>
    </w:p>
    <w:p w:rsidR="00A7232A" w:rsidRDefault="00A7232A" w:rsidP="00140C8F">
      <w:pPr>
        <w:widowControl w:val="0"/>
        <w:autoSpaceDE w:val="0"/>
        <w:autoSpaceDN w:val="0"/>
        <w:adjustRightInd w:val="0"/>
        <w:ind w:left="2160"/>
      </w:pPr>
      <w:r>
        <w:t xml:space="preserve">"Chief Executive Officer of a Law Enforcement Agency" means a chief of police, sheriff, director, superintendent, or other title that serves as the head of a law enforcement agency. </w:t>
      </w:r>
    </w:p>
    <w:p w:rsidR="00A7232A" w:rsidRDefault="00A7232A" w:rsidP="00415D9F">
      <w:pPr>
        <w:widowControl w:val="0"/>
        <w:autoSpaceDE w:val="0"/>
        <w:autoSpaceDN w:val="0"/>
        <w:adjustRightInd w:val="0"/>
      </w:pPr>
    </w:p>
    <w:p w:rsidR="00A7232A" w:rsidRDefault="00A7232A" w:rsidP="00140C8F">
      <w:pPr>
        <w:widowControl w:val="0"/>
        <w:autoSpaceDE w:val="0"/>
        <w:autoSpaceDN w:val="0"/>
        <w:adjustRightInd w:val="0"/>
        <w:ind w:left="2160"/>
      </w:pPr>
      <w:r>
        <w:t xml:space="preserve">"Department" means the Illinois Department of State Police. </w:t>
      </w:r>
    </w:p>
    <w:p w:rsidR="00A7232A" w:rsidRDefault="00A7232A" w:rsidP="00415D9F">
      <w:pPr>
        <w:widowControl w:val="0"/>
        <w:autoSpaceDE w:val="0"/>
        <w:autoSpaceDN w:val="0"/>
        <w:adjustRightInd w:val="0"/>
      </w:pPr>
    </w:p>
    <w:p w:rsidR="00A7232A" w:rsidRDefault="00A7232A" w:rsidP="00140C8F">
      <w:pPr>
        <w:widowControl w:val="0"/>
        <w:autoSpaceDE w:val="0"/>
        <w:autoSpaceDN w:val="0"/>
        <w:adjustRightInd w:val="0"/>
        <w:ind w:left="2160"/>
      </w:pPr>
      <w:r>
        <w:t xml:space="preserve">"Dialed Number Recorder" means a device used to register telephone numbers, either dialed or pulse dialed. </w:t>
      </w:r>
    </w:p>
    <w:p w:rsidR="00A7232A" w:rsidRDefault="00A7232A" w:rsidP="00415D9F">
      <w:pPr>
        <w:widowControl w:val="0"/>
        <w:autoSpaceDE w:val="0"/>
        <w:autoSpaceDN w:val="0"/>
        <w:adjustRightInd w:val="0"/>
      </w:pPr>
    </w:p>
    <w:p w:rsidR="00A7232A" w:rsidRDefault="00A7232A" w:rsidP="00140C8F">
      <w:pPr>
        <w:widowControl w:val="0"/>
        <w:autoSpaceDE w:val="0"/>
        <w:autoSpaceDN w:val="0"/>
        <w:adjustRightInd w:val="0"/>
        <w:ind w:left="2160"/>
      </w:pPr>
      <w:r>
        <w:t xml:space="preserve">"Director" means the Director of the Illinois Department of State Police. </w:t>
      </w:r>
    </w:p>
    <w:p w:rsidR="00A7232A" w:rsidRDefault="00A7232A" w:rsidP="00415D9F">
      <w:pPr>
        <w:widowControl w:val="0"/>
        <w:autoSpaceDE w:val="0"/>
        <w:autoSpaceDN w:val="0"/>
        <w:adjustRightInd w:val="0"/>
      </w:pPr>
    </w:p>
    <w:p w:rsidR="00A7232A" w:rsidRDefault="00A7232A" w:rsidP="00140C8F">
      <w:pPr>
        <w:widowControl w:val="0"/>
        <w:autoSpaceDE w:val="0"/>
        <w:autoSpaceDN w:val="0"/>
        <w:adjustRightInd w:val="0"/>
        <w:ind w:left="2160"/>
      </w:pPr>
      <w:r>
        <w:t xml:space="preserve">"Electronic Criminal Surveillance Officer Certification" refers to registered credentials issued by the Department and the Illinois Law Enforcement Training Standards Board that identify those aspects of electronic criminal surveillance that the officer is authorized to perform. </w:t>
      </w:r>
    </w:p>
    <w:p w:rsidR="00A7232A" w:rsidRDefault="00A7232A" w:rsidP="00415D9F">
      <w:pPr>
        <w:widowControl w:val="0"/>
        <w:autoSpaceDE w:val="0"/>
        <w:autoSpaceDN w:val="0"/>
        <w:adjustRightInd w:val="0"/>
      </w:pPr>
    </w:p>
    <w:p w:rsidR="00A7232A" w:rsidRDefault="00A7232A" w:rsidP="00140C8F">
      <w:pPr>
        <w:widowControl w:val="0"/>
        <w:autoSpaceDE w:val="0"/>
        <w:autoSpaceDN w:val="0"/>
        <w:adjustRightInd w:val="0"/>
        <w:ind w:left="2160"/>
      </w:pPr>
      <w:r>
        <w:t xml:space="preserve">"Electronic Criminal Surveillance Officers Training Course" means a course or series of courses of instruction provided by the Department, in cooperation with the Illinois Law Enforcement Training Standards Board, in the legal, practical, and technical aspects of the interception of private oral communications and related investigative and prosecutive techniques. </w:t>
      </w:r>
    </w:p>
    <w:p w:rsidR="00A7232A" w:rsidRDefault="00A7232A" w:rsidP="00415D9F">
      <w:pPr>
        <w:widowControl w:val="0"/>
        <w:autoSpaceDE w:val="0"/>
        <w:autoSpaceDN w:val="0"/>
        <w:adjustRightInd w:val="0"/>
      </w:pPr>
    </w:p>
    <w:p w:rsidR="00E9510C" w:rsidRPr="00FD2CD3" w:rsidRDefault="00E9510C" w:rsidP="00E9510C">
      <w:pPr>
        <w:widowControl w:val="0"/>
        <w:autoSpaceDE w:val="0"/>
        <w:autoSpaceDN w:val="0"/>
        <w:adjustRightInd w:val="0"/>
        <w:ind w:left="2160"/>
      </w:pPr>
      <w:r w:rsidRPr="00FD2CD3">
        <w:t>"Electronic Recording" means a digital recording of intercepted conversations made in accordance with the intercept device's design and function and stored in a manner to protect from editing or alteration.</w:t>
      </w:r>
    </w:p>
    <w:p w:rsidR="00E9510C" w:rsidRDefault="00E9510C" w:rsidP="00415D9F">
      <w:pPr>
        <w:widowControl w:val="0"/>
        <w:autoSpaceDE w:val="0"/>
        <w:autoSpaceDN w:val="0"/>
        <w:adjustRightInd w:val="0"/>
      </w:pPr>
    </w:p>
    <w:p w:rsidR="00A7232A" w:rsidRDefault="00A7232A" w:rsidP="00140C8F">
      <w:pPr>
        <w:widowControl w:val="0"/>
        <w:autoSpaceDE w:val="0"/>
        <w:autoSpaceDN w:val="0"/>
        <w:adjustRightInd w:val="0"/>
        <w:ind w:left="2160"/>
      </w:pPr>
      <w:r>
        <w:t xml:space="preserve">"Intercept Device" means the specialized equipment developed to interface with a communications common carrier's equipment in order to </w:t>
      </w:r>
      <w:r>
        <w:lastRenderedPageBreak/>
        <w:t xml:space="preserve">capture data, including, but not limited to, call data and call content. </w:t>
      </w:r>
    </w:p>
    <w:p w:rsidR="00A7232A" w:rsidRDefault="00A7232A" w:rsidP="00415D9F">
      <w:pPr>
        <w:widowControl w:val="0"/>
        <w:autoSpaceDE w:val="0"/>
        <w:autoSpaceDN w:val="0"/>
        <w:adjustRightInd w:val="0"/>
      </w:pPr>
    </w:p>
    <w:p w:rsidR="00A7232A" w:rsidRDefault="00A7232A" w:rsidP="00140C8F">
      <w:pPr>
        <w:widowControl w:val="0"/>
        <w:autoSpaceDE w:val="0"/>
        <w:autoSpaceDN w:val="0"/>
        <w:adjustRightInd w:val="0"/>
        <w:ind w:left="2160"/>
      </w:pPr>
      <w:r>
        <w:t xml:space="preserve">"Minimization" refers to measures initiated to prevent the interception of privileged communications and to limit the interception of conversations which are innocent and lack evidentiary or investigative value. </w:t>
      </w:r>
    </w:p>
    <w:p w:rsidR="00A7232A" w:rsidRDefault="00A7232A" w:rsidP="00415D9F">
      <w:pPr>
        <w:widowControl w:val="0"/>
        <w:autoSpaceDE w:val="0"/>
        <w:autoSpaceDN w:val="0"/>
        <w:adjustRightInd w:val="0"/>
      </w:pPr>
    </w:p>
    <w:p w:rsidR="009D69AE" w:rsidRDefault="00160701" w:rsidP="00E9510C">
      <w:pPr>
        <w:widowControl w:val="0"/>
        <w:autoSpaceDE w:val="0"/>
        <w:autoSpaceDN w:val="0"/>
        <w:adjustRightInd w:val="0"/>
        <w:ind w:left="2160"/>
      </w:pPr>
      <w:r>
        <w:t>"Retired law enforcement officer" means a person</w:t>
      </w:r>
      <w:r w:rsidR="009D69AE">
        <w:t>:</w:t>
      </w:r>
    </w:p>
    <w:p w:rsidR="00E059B7" w:rsidRDefault="00E059B7" w:rsidP="00415D9F">
      <w:pPr>
        <w:widowControl w:val="0"/>
        <w:autoSpaceDE w:val="0"/>
        <w:autoSpaceDN w:val="0"/>
        <w:adjustRightInd w:val="0"/>
      </w:pPr>
    </w:p>
    <w:p w:rsidR="009D69AE" w:rsidRDefault="00160701" w:rsidP="00E059B7">
      <w:pPr>
        <w:widowControl w:val="0"/>
        <w:autoSpaceDE w:val="0"/>
        <w:autoSpaceDN w:val="0"/>
        <w:adjustRightInd w:val="0"/>
        <w:ind w:left="2880"/>
      </w:pPr>
      <w:r>
        <w:t xml:space="preserve">who is a graduate of a police training institute or academy </w:t>
      </w:r>
      <w:r w:rsidR="00E059B7">
        <w:t xml:space="preserve">and </w:t>
      </w:r>
      <w:r>
        <w:t>who</w:t>
      </w:r>
      <w:r w:rsidR="009D69AE">
        <w:t>,</w:t>
      </w:r>
      <w:r>
        <w:t xml:space="preserve"> after graduating</w:t>
      </w:r>
      <w:r w:rsidR="009D69AE">
        <w:t>,</w:t>
      </w:r>
      <w:r>
        <w:t xml:space="preserve"> served for at least 15 consecutive years as a sworn full-time peace officer qualified to carry firearms </w:t>
      </w:r>
      <w:r w:rsidR="009D69AE">
        <w:t xml:space="preserve">for </w:t>
      </w:r>
      <w:r>
        <w:t xml:space="preserve">any federal or State department or agency or for any unit of local government of Illinois; </w:t>
      </w:r>
    </w:p>
    <w:p w:rsidR="00E059B7" w:rsidRDefault="00E059B7" w:rsidP="00415D9F">
      <w:pPr>
        <w:widowControl w:val="0"/>
        <w:autoSpaceDE w:val="0"/>
        <w:autoSpaceDN w:val="0"/>
        <w:adjustRightInd w:val="0"/>
      </w:pPr>
    </w:p>
    <w:p w:rsidR="009D69AE" w:rsidRDefault="00160701" w:rsidP="00E059B7">
      <w:pPr>
        <w:widowControl w:val="0"/>
        <w:autoSpaceDE w:val="0"/>
        <w:autoSpaceDN w:val="0"/>
        <w:adjustRightInd w:val="0"/>
        <w:ind w:left="2880"/>
      </w:pPr>
      <w:r>
        <w:t xml:space="preserve">who has retired as a local, State, or federal peace officer in a publicly created peace officer retirement system; and </w:t>
      </w:r>
    </w:p>
    <w:p w:rsidR="00E059B7" w:rsidRDefault="00E059B7" w:rsidP="00415D9F">
      <w:pPr>
        <w:widowControl w:val="0"/>
        <w:autoSpaceDE w:val="0"/>
        <w:autoSpaceDN w:val="0"/>
        <w:adjustRightInd w:val="0"/>
      </w:pPr>
    </w:p>
    <w:p w:rsidR="00160701" w:rsidRDefault="00160701" w:rsidP="00E059B7">
      <w:pPr>
        <w:widowControl w:val="0"/>
        <w:autoSpaceDE w:val="0"/>
        <w:autoSpaceDN w:val="0"/>
        <w:adjustRightInd w:val="0"/>
        <w:ind w:left="2880"/>
      </w:pPr>
      <w:r>
        <w:t>whose service in law enforcement was honorably terminated through retirement or disability and not as result of discipline, suspension, or discharge.</w:t>
      </w:r>
    </w:p>
    <w:p w:rsidR="00160701" w:rsidRDefault="00160701" w:rsidP="00415D9F">
      <w:pPr>
        <w:widowControl w:val="0"/>
        <w:autoSpaceDE w:val="0"/>
        <w:autoSpaceDN w:val="0"/>
        <w:adjustRightInd w:val="0"/>
      </w:pPr>
    </w:p>
    <w:p w:rsidR="00A7232A" w:rsidRDefault="00A7232A" w:rsidP="00140C8F">
      <w:pPr>
        <w:widowControl w:val="0"/>
        <w:autoSpaceDE w:val="0"/>
        <w:autoSpaceDN w:val="0"/>
        <w:adjustRightInd w:val="0"/>
        <w:ind w:left="2160"/>
      </w:pPr>
      <w:r>
        <w:t xml:space="preserve">"Technical Service Unit" is a component of a law enforcement agency charged with the responsibility for providing support to investigative activities by operating electronic surveillance apparatus, including electronic criminal surveillance devices, alarms, communications apparatus, video equipment, photographic equipment, and night vision devices. </w:t>
      </w:r>
    </w:p>
    <w:p w:rsidR="00A7232A" w:rsidRDefault="00A7232A" w:rsidP="00415D9F">
      <w:pPr>
        <w:widowControl w:val="0"/>
        <w:autoSpaceDE w:val="0"/>
        <w:autoSpaceDN w:val="0"/>
        <w:adjustRightInd w:val="0"/>
      </w:pPr>
    </w:p>
    <w:p w:rsidR="00160701" w:rsidRPr="00D55B37" w:rsidRDefault="00E9510C">
      <w:pPr>
        <w:pStyle w:val="JCARSourceNote"/>
        <w:ind w:left="720"/>
      </w:pPr>
      <w:r>
        <w:t>(So</w:t>
      </w:r>
      <w:bookmarkStart w:id="0" w:name="_GoBack"/>
      <w:bookmarkEnd w:id="0"/>
      <w:r>
        <w:t xml:space="preserve">urce:  Amended at 45 Ill. Reg. </w:t>
      </w:r>
      <w:r w:rsidR="005F6FF1">
        <w:t>13430</w:t>
      </w:r>
      <w:r>
        <w:t xml:space="preserve">, effective </w:t>
      </w:r>
      <w:r w:rsidR="005F6FF1">
        <w:t>October 5, 2021</w:t>
      </w:r>
      <w:r>
        <w:t>)</w:t>
      </w:r>
    </w:p>
    <w:sectPr w:rsidR="00160701" w:rsidRPr="00D55B37" w:rsidSect="00A723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232A"/>
    <w:rsid w:val="00140C8F"/>
    <w:rsid w:val="00160701"/>
    <w:rsid w:val="001937F8"/>
    <w:rsid w:val="00245EEF"/>
    <w:rsid w:val="00284812"/>
    <w:rsid w:val="00415D9F"/>
    <w:rsid w:val="005C3366"/>
    <w:rsid w:val="005F6FF1"/>
    <w:rsid w:val="006A0866"/>
    <w:rsid w:val="008919F7"/>
    <w:rsid w:val="009D4A97"/>
    <w:rsid w:val="009D69AE"/>
    <w:rsid w:val="00A7232A"/>
    <w:rsid w:val="00BA3312"/>
    <w:rsid w:val="00C114B6"/>
    <w:rsid w:val="00E059B7"/>
    <w:rsid w:val="00E9510C"/>
    <w:rsid w:val="00F02FB1"/>
    <w:rsid w:val="00FD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552B9F-EE5C-4401-B209-12ED8A70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0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1295</vt:lpstr>
    </vt:vector>
  </TitlesOfParts>
  <Company>General Assembly</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1295</dc:title>
  <dc:subject/>
  <dc:creator>Illinois General Assembly</dc:creator>
  <cp:keywords/>
  <dc:description/>
  <cp:lastModifiedBy>Shipley, Melissa A.</cp:lastModifiedBy>
  <cp:revision>4</cp:revision>
  <dcterms:created xsi:type="dcterms:W3CDTF">2021-08-20T14:03:00Z</dcterms:created>
  <dcterms:modified xsi:type="dcterms:W3CDTF">2021-10-22T14:18:00Z</dcterms:modified>
</cp:coreProperties>
</file>