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B55BB5" w:rsidRDefault="00B55BB5" w:rsidP="00935A8C">
      <w:r>
        <w:rPr>
          <w:b/>
        </w:rPr>
        <w:t>Section 1285.90  Maintenance of Genetic Marker Groupings</w:t>
      </w:r>
    </w:p>
    <w:p w:rsidR="00B55BB5" w:rsidRDefault="00B55BB5" w:rsidP="00935A8C"/>
    <w:p w:rsidR="00B55BB5" w:rsidRDefault="00B55BB5" w:rsidP="00935A8C">
      <w:r>
        <w:t>The Department may maintain its genetic marker grouping data at the National DNA Index System (national database) pursuant to agreement with the Federal Bureau of Investigation.</w:t>
      </w:r>
    </w:p>
    <w:p w:rsidR="00B55BB5" w:rsidRDefault="00B55BB5" w:rsidP="00935A8C"/>
    <w:p w:rsidR="00B55BB5" w:rsidRDefault="00B55BB5">
      <w:pPr>
        <w:pStyle w:val="JCARSourceNote"/>
        <w:ind w:firstLine="720"/>
      </w:pPr>
      <w:r>
        <w:t xml:space="preserve">(Source:  Added at 27 Ill. Reg. </w:t>
      </w:r>
      <w:r w:rsidR="008F6E53">
        <w:t>8303</w:t>
      </w:r>
      <w:r>
        <w:t xml:space="preserve">, effective </w:t>
      </w:r>
      <w:r w:rsidR="008F6E53">
        <w:t>April 28, 2003</w:t>
      </w:r>
      <w:r>
        <w:t>)</w:t>
      </w:r>
    </w:p>
    <w:sectPr w:rsidR="00B55BB5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583C">
      <w:r>
        <w:separator/>
      </w:r>
    </w:p>
  </w:endnote>
  <w:endnote w:type="continuationSeparator" w:id="0">
    <w:p w:rsidR="00000000" w:rsidRDefault="00E3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583C">
      <w:r>
        <w:separator/>
      </w:r>
    </w:p>
  </w:footnote>
  <w:footnote w:type="continuationSeparator" w:id="0">
    <w:p w:rsidR="00000000" w:rsidRDefault="00E35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C5E14"/>
    <w:rsid w:val="000D225F"/>
    <w:rsid w:val="00151B13"/>
    <w:rsid w:val="0016793C"/>
    <w:rsid w:val="001C7D95"/>
    <w:rsid w:val="001E3074"/>
    <w:rsid w:val="00225354"/>
    <w:rsid w:val="002524EC"/>
    <w:rsid w:val="00271DAB"/>
    <w:rsid w:val="002A6003"/>
    <w:rsid w:val="002A643F"/>
    <w:rsid w:val="00337CEB"/>
    <w:rsid w:val="00341EA1"/>
    <w:rsid w:val="00367A2E"/>
    <w:rsid w:val="003D0103"/>
    <w:rsid w:val="003F3A28"/>
    <w:rsid w:val="003F5FD7"/>
    <w:rsid w:val="00425804"/>
    <w:rsid w:val="00431CFE"/>
    <w:rsid w:val="004D73D3"/>
    <w:rsid w:val="005001C5"/>
    <w:rsid w:val="0052308E"/>
    <w:rsid w:val="00530BE1"/>
    <w:rsid w:val="00542E97"/>
    <w:rsid w:val="0056157E"/>
    <w:rsid w:val="0056501E"/>
    <w:rsid w:val="005E4A9A"/>
    <w:rsid w:val="006A2114"/>
    <w:rsid w:val="006A4191"/>
    <w:rsid w:val="006A41DC"/>
    <w:rsid w:val="007571D9"/>
    <w:rsid w:val="00780733"/>
    <w:rsid w:val="007E0FB8"/>
    <w:rsid w:val="00820202"/>
    <w:rsid w:val="008271B1"/>
    <w:rsid w:val="00837F88"/>
    <w:rsid w:val="0084781C"/>
    <w:rsid w:val="008F6E53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E5547"/>
    <w:rsid w:val="00B1471E"/>
    <w:rsid w:val="00B35D67"/>
    <w:rsid w:val="00B36594"/>
    <w:rsid w:val="00B445B4"/>
    <w:rsid w:val="00B516F7"/>
    <w:rsid w:val="00B55BB5"/>
    <w:rsid w:val="00B71177"/>
    <w:rsid w:val="00C354EA"/>
    <w:rsid w:val="00C4537A"/>
    <w:rsid w:val="00CC13F9"/>
    <w:rsid w:val="00CD3723"/>
    <w:rsid w:val="00D510AD"/>
    <w:rsid w:val="00D55B37"/>
    <w:rsid w:val="00D57D71"/>
    <w:rsid w:val="00D93C67"/>
    <w:rsid w:val="00DC4DAC"/>
    <w:rsid w:val="00E15FEA"/>
    <w:rsid w:val="00E3583C"/>
    <w:rsid w:val="00E54AF0"/>
    <w:rsid w:val="00E64BF2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