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94" w:rsidRDefault="002E2394" w:rsidP="00322C6C">
      <w:pPr>
        <w:tabs>
          <w:tab w:val="left" w:pos="720"/>
          <w:tab w:val="left" w:pos="1260"/>
          <w:tab w:val="left" w:pos="1995"/>
        </w:tabs>
        <w:jc w:val="both"/>
        <w:rPr>
          <w:b/>
        </w:rPr>
      </w:pPr>
      <w:bookmarkStart w:id="0" w:name="_GoBack"/>
      <w:bookmarkEnd w:id="0"/>
    </w:p>
    <w:p w:rsidR="00322C6C" w:rsidRPr="00322C6C" w:rsidRDefault="00322C6C" w:rsidP="00322C6C">
      <w:pPr>
        <w:tabs>
          <w:tab w:val="left" w:pos="720"/>
          <w:tab w:val="left" w:pos="1260"/>
          <w:tab w:val="left" w:pos="1995"/>
        </w:tabs>
        <w:jc w:val="both"/>
        <w:rPr>
          <w:b/>
        </w:rPr>
      </w:pPr>
      <w:r w:rsidRPr="00322C6C">
        <w:rPr>
          <w:b/>
        </w:rPr>
        <w:t>Section 1284.20</w:t>
      </w:r>
      <w:r w:rsidR="002E2394">
        <w:rPr>
          <w:b/>
        </w:rPr>
        <w:t xml:space="preserve">  </w:t>
      </w:r>
      <w:r w:rsidRPr="00322C6C">
        <w:rPr>
          <w:b/>
        </w:rPr>
        <w:t>Definitions</w:t>
      </w:r>
    </w:p>
    <w:p w:rsidR="00322C6C" w:rsidRPr="002E2394" w:rsidRDefault="00322C6C" w:rsidP="002E2394"/>
    <w:p w:rsidR="00322C6C" w:rsidRPr="002E2394" w:rsidRDefault="002E2394" w:rsidP="00AA1AB5">
      <w:pPr>
        <w:ind w:left="720" w:firstLine="720"/>
      </w:pPr>
      <w:r w:rsidRPr="002E2394">
        <w:t>"</w:t>
      </w:r>
      <w:r w:rsidR="00322C6C" w:rsidRPr="002E2394">
        <w:t>Department</w:t>
      </w:r>
      <w:r w:rsidRPr="002E2394">
        <w:t>"</w:t>
      </w:r>
      <w:r w:rsidR="00322C6C" w:rsidRPr="002E2394">
        <w:t xml:space="preserve"> means the Department of State Police.</w:t>
      </w:r>
    </w:p>
    <w:p w:rsidR="00322C6C" w:rsidRPr="002E2394" w:rsidRDefault="00322C6C" w:rsidP="002E2394"/>
    <w:p w:rsidR="00322C6C" w:rsidRPr="002E2394" w:rsidRDefault="002E2394" w:rsidP="00AA1AB5">
      <w:pPr>
        <w:ind w:left="1440"/>
      </w:pPr>
      <w:r w:rsidRPr="002E2394">
        <w:t>"</w:t>
      </w:r>
      <w:r w:rsidR="00322C6C" w:rsidRPr="002E2394">
        <w:t>Offender</w:t>
      </w:r>
      <w:r w:rsidRPr="002E2394">
        <w:t>"</w:t>
      </w:r>
      <w:r w:rsidR="00322C6C" w:rsidRPr="002E2394">
        <w:t xml:space="preserve"> means a person who has been convicted of any violation of Section 15 of the Methamphetamine Control and Community Protection Act.</w:t>
      </w:r>
    </w:p>
    <w:p w:rsidR="00322C6C" w:rsidRPr="00322C6C" w:rsidRDefault="00322C6C" w:rsidP="00322C6C">
      <w:pPr>
        <w:tabs>
          <w:tab w:val="left" w:pos="720"/>
          <w:tab w:val="left" w:pos="1260"/>
        </w:tabs>
        <w:ind w:left="720"/>
        <w:jc w:val="both"/>
      </w:pPr>
    </w:p>
    <w:p w:rsidR="00322C6C" w:rsidRPr="002E2394" w:rsidRDefault="002E2394" w:rsidP="00AA1AB5">
      <w:pPr>
        <w:ind w:left="1440"/>
      </w:pPr>
      <w:r w:rsidRPr="002E2394">
        <w:t>"</w:t>
      </w:r>
      <w:r w:rsidR="00322C6C" w:rsidRPr="002E2394">
        <w:t>Registry</w:t>
      </w:r>
      <w:r w:rsidRPr="002E2394">
        <w:t>"</w:t>
      </w:r>
      <w:r w:rsidR="00322C6C" w:rsidRPr="002E2394">
        <w:t xml:space="preserve"> means the Methamphetamine Manufacturer Database established and maintained by the Department of State Police for the purpose of identifying methamphetamine manufacturers and making that information available to law enforcement and the general public.</w:t>
      </w:r>
    </w:p>
    <w:sectPr w:rsidR="00322C6C" w:rsidRPr="002E239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47" w:rsidRDefault="00162147">
      <w:r>
        <w:separator/>
      </w:r>
    </w:p>
  </w:endnote>
  <w:endnote w:type="continuationSeparator" w:id="0">
    <w:p w:rsidR="00162147" w:rsidRDefault="0016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47" w:rsidRDefault="00162147">
      <w:r>
        <w:separator/>
      </w:r>
    </w:p>
  </w:footnote>
  <w:footnote w:type="continuationSeparator" w:id="0">
    <w:p w:rsidR="00162147" w:rsidRDefault="0016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C6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2147"/>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2E2394"/>
    <w:rsid w:val="00305AAE"/>
    <w:rsid w:val="00311C50"/>
    <w:rsid w:val="00314233"/>
    <w:rsid w:val="00322AC2"/>
    <w:rsid w:val="00322C6C"/>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29F9"/>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EC1"/>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1AB5"/>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D40"/>
    <w:rsid w:val="00E47B6D"/>
    <w:rsid w:val="00E7024C"/>
    <w:rsid w:val="00E7288E"/>
    <w:rsid w:val="00E73826"/>
    <w:rsid w:val="00E7596C"/>
    <w:rsid w:val="00E840DC"/>
    <w:rsid w:val="00E92947"/>
    <w:rsid w:val="00EA3AC2"/>
    <w:rsid w:val="00EA55CD"/>
    <w:rsid w:val="00EA6628"/>
    <w:rsid w:val="00EA7329"/>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20522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2012-06-22T00:03:00Z</dcterms:created>
  <dcterms:modified xsi:type="dcterms:W3CDTF">2012-06-22T00:03:00Z</dcterms:modified>
</cp:coreProperties>
</file>