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19" w:rsidRDefault="00132419" w:rsidP="001324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2419" w:rsidRDefault="00132419" w:rsidP="001324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1265.20  Definitions</w:t>
      </w:r>
      <w:r>
        <w:t xml:space="preserve"> </w:t>
      </w:r>
    </w:p>
    <w:p w:rsidR="00132419" w:rsidRDefault="00132419" w:rsidP="00132419">
      <w:pPr>
        <w:widowControl w:val="0"/>
        <w:autoSpaceDE w:val="0"/>
        <w:autoSpaceDN w:val="0"/>
        <w:adjustRightInd w:val="0"/>
      </w:pPr>
    </w:p>
    <w:p w:rsidR="00132419" w:rsidRDefault="00132419" w:rsidP="00132419">
      <w:pPr>
        <w:widowControl w:val="0"/>
        <w:autoSpaceDE w:val="0"/>
        <w:autoSpaceDN w:val="0"/>
        <w:adjustRightInd w:val="0"/>
      </w:pPr>
      <w:r>
        <w:t xml:space="preserve">The following definitions shall apply to this Part: </w:t>
      </w:r>
    </w:p>
    <w:p w:rsidR="00132419" w:rsidRDefault="00132419" w:rsidP="00132419">
      <w:pPr>
        <w:widowControl w:val="0"/>
        <w:autoSpaceDE w:val="0"/>
        <w:autoSpaceDN w:val="0"/>
        <w:adjustRightInd w:val="0"/>
      </w:pPr>
    </w:p>
    <w:p w:rsidR="00132419" w:rsidRDefault="00132419" w:rsidP="0075202D">
      <w:pPr>
        <w:widowControl w:val="0"/>
        <w:autoSpaceDE w:val="0"/>
        <w:autoSpaceDN w:val="0"/>
        <w:adjustRightInd w:val="0"/>
        <w:ind w:left="1440"/>
      </w:pPr>
      <w:r>
        <w:t xml:space="preserve">"Department" means the Illinois Department of State Police. </w:t>
      </w:r>
    </w:p>
    <w:p w:rsidR="00132419" w:rsidRDefault="00132419" w:rsidP="00132419">
      <w:pPr>
        <w:widowControl w:val="0"/>
        <w:autoSpaceDE w:val="0"/>
        <w:autoSpaceDN w:val="0"/>
        <w:adjustRightInd w:val="0"/>
        <w:ind w:left="1440" w:hanging="720"/>
      </w:pPr>
    </w:p>
    <w:p w:rsidR="00132419" w:rsidRDefault="00132419" w:rsidP="0075202D">
      <w:pPr>
        <w:widowControl w:val="0"/>
        <w:autoSpaceDE w:val="0"/>
        <w:autoSpaceDN w:val="0"/>
        <w:adjustRightInd w:val="0"/>
        <w:ind w:left="1440"/>
      </w:pPr>
      <w:r>
        <w:t xml:space="preserve">"FBI" means the Federal Bureau of Investigation. </w:t>
      </w:r>
    </w:p>
    <w:p w:rsidR="00132419" w:rsidRDefault="00132419" w:rsidP="00132419">
      <w:pPr>
        <w:widowControl w:val="0"/>
        <w:autoSpaceDE w:val="0"/>
        <w:autoSpaceDN w:val="0"/>
        <w:adjustRightInd w:val="0"/>
        <w:ind w:left="1440" w:hanging="720"/>
      </w:pPr>
    </w:p>
    <w:p w:rsidR="00132419" w:rsidRDefault="00132419" w:rsidP="0075202D">
      <w:pPr>
        <w:widowControl w:val="0"/>
        <w:autoSpaceDE w:val="0"/>
        <w:autoSpaceDN w:val="0"/>
        <w:adjustRightInd w:val="0"/>
        <w:ind w:left="1440"/>
      </w:pPr>
      <w:r>
        <w:t xml:space="preserve">"Electronic transmission" means the transmission of data by electronic method. </w:t>
      </w:r>
    </w:p>
    <w:p w:rsidR="00132419" w:rsidRDefault="00132419" w:rsidP="00132419">
      <w:pPr>
        <w:widowControl w:val="0"/>
        <w:autoSpaceDE w:val="0"/>
        <w:autoSpaceDN w:val="0"/>
        <w:adjustRightInd w:val="0"/>
        <w:ind w:left="1440" w:hanging="720"/>
      </w:pPr>
    </w:p>
    <w:p w:rsidR="00132419" w:rsidRDefault="00132419" w:rsidP="0075202D">
      <w:pPr>
        <w:widowControl w:val="0"/>
        <w:autoSpaceDE w:val="0"/>
        <w:autoSpaceDN w:val="0"/>
        <w:adjustRightInd w:val="0"/>
        <w:ind w:left="1440"/>
      </w:pPr>
      <w:r>
        <w:t xml:space="preserve">"Fee applicant process" means the procedure used by noncriminal justice agencies and other entities in conducting fingerprint-based criminal history background investigations of prospective employees or licensees.  This term does not include inquiries made under the provisions of the Uniform Conviction Information Act. </w:t>
      </w:r>
    </w:p>
    <w:sectPr w:rsidR="00132419" w:rsidSect="001324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419"/>
    <w:rsid w:val="00132419"/>
    <w:rsid w:val="005C3366"/>
    <w:rsid w:val="0075202D"/>
    <w:rsid w:val="009607AA"/>
    <w:rsid w:val="009F225C"/>
    <w:rsid w:val="00C5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1265</vt:lpstr>
    </vt:vector>
  </TitlesOfParts>
  <Company>General Assembly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1265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