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21E" w:rsidRDefault="002C721E" w:rsidP="002C721E">
      <w:pPr>
        <w:widowControl w:val="0"/>
        <w:autoSpaceDE w:val="0"/>
        <w:autoSpaceDN w:val="0"/>
        <w:adjustRightInd w:val="0"/>
      </w:pPr>
      <w:bookmarkStart w:id="0" w:name="_GoBack"/>
      <w:bookmarkEnd w:id="0"/>
    </w:p>
    <w:p w:rsidR="002C721E" w:rsidRDefault="002C721E" w:rsidP="002C721E">
      <w:pPr>
        <w:widowControl w:val="0"/>
        <w:autoSpaceDE w:val="0"/>
        <w:autoSpaceDN w:val="0"/>
        <w:adjustRightInd w:val="0"/>
      </w:pPr>
      <w:r>
        <w:rPr>
          <w:b/>
          <w:bCs/>
        </w:rPr>
        <w:t>Section 1260.30  Definitions</w:t>
      </w:r>
      <w:r>
        <w:t xml:space="preserve"> </w:t>
      </w:r>
    </w:p>
    <w:p w:rsidR="002C721E" w:rsidRDefault="002C721E" w:rsidP="002C721E">
      <w:pPr>
        <w:widowControl w:val="0"/>
        <w:autoSpaceDE w:val="0"/>
        <w:autoSpaceDN w:val="0"/>
        <w:adjustRightInd w:val="0"/>
      </w:pPr>
    </w:p>
    <w:p w:rsidR="002C721E" w:rsidRDefault="002C721E" w:rsidP="009601DF">
      <w:pPr>
        <w:widowControl w:val="0"/>
        <w:autoSpaceDE w:val="0"/>
        <w:autoSpaceDN w:val="0"/>
        <w:adjustRightInd w:val="0"/>
        <w:ind w:left="1440"/>
      </w:pPr>
      <w:r>
        <w:t xml:space="preserve">"Act" </w:t>
      </w:r>
      <w:r w:rsidR="009601DF">
        <w:t>–</w:t>
      </w:r>
      <w:r>
        <w:t xml:space="preserve"> The Intergovernmental Missing Child Recovery Act of 1984, (Ill. Rev. Stat. 1985, ch. 23, pars. 2251 et seq.) </w:t>
      </w:r>
    </w:p>
    <w:p w:rsidR="002C721E" w:rsidRDefault="002C721E" w:rsidP="002C721E">
      <w:pPr>
        <w:widowControl w:val="0"/>
        <w:autoSpaceDE w:val="0"/>
        <w:autoSpaceDN w:val="0"/>
        <w:adjustRightInd w:val="0"/>
        <w:ind w:left="1440" w:hanging="720"/>
      </w:pPr>
    </w:p>
    <w:p w:rsidR="002C721E" w:rsidRDefault="002C721E" w:rsidP="009601DF">
      <w:pPr>
        <w:widowControl w:val="0"/>
        <w:autoSpaceDE w:val="0"/>
        <w:autoSpaceDN w:val="0"/>
        <w:adjustRightInd w:val="0"/>
        <w:ind w:left="1440"/>
      </w:pPr>
      <w:r>
        <w:t xml:space="preserve">"Authorized Official" </w:t>
      </w:r>
      <w:r w:rsidR="009601DF">
        <w:t>–</w:t>
      </w:r>
      <w:r>
        <w:t xml:space="preserve"> The chief elected or appointed official of the primary contact agency who has been designated to act as the signatory and commiting official on behalf of the primary contact agency. </w:t>
      </w:r>
    </w:p>
    <w:p w:rsidR="002C721E" w:rsidRDefault="002C721E" w:rsidP="002C721E">
      <w:pPr>
        <w:widowControl w:val="0"/>
        <w:autoSpaceDE w:val="0"/>
        <w:autoSpaceDN w:val="0"/>
        <w:adjustRightInd w:val="0"/>
        <w:ind w:left="1440" w:hanging="720"/>
      </w:pPr>
    </w:p>
    <w:p w:rsidR="002C721E" w:rsidRDefault="002C721E" w:rsidP="009601DF">
      <w:pPr>
        <w:widowControl w:val="0"/>
        <w:autoSpaceDE w:val="0"/>
        <w:autoSpaceDN w:val="0"/>
        <w:adjustRightInd w:val="0"/>
        <w:ind w:left="1440"/>
      </w:pPr>
      <w:r>
        <w:rPr>
          <w:i/>
          <w:iCs/>
        </w:rPr>
        <w:t xml:space="preserve">"Child" </w:t>
      </w:r>
      <w:r w:rsidR="009601DF">
        <w:rPr>
          <w:i/>
          <w:iCs/>
        </w:rPr>
        <w:t>–</w:t>
      </w:r>
      <w:r>
        <w:rPr>
          <w:i/>
          <w:iCs/>
        </w:rPr>
        <w:t xml:space="preserve"> means a minor as defined in Section 1-13 of the Juvenile Court Act</w:t>
      </w:r>
      <w:r>
        <w:t xml:space="preserve"> (Ill. Rev. Stat., 1985, ch. 37, par. 701-13). </w:t>
      </w:r>
    </w:p>
    <w:p w:rsidR="002C721E" w:rsidRDefault="002C721E" w:rsidP="002C721E">
      <w:pPr>
        <w:widowControl w:val="0"/>
        <w:autoSpaceDE w:val="0"/>
        <w:autoSpaceDN w:val="0"/>
        <w:adjustRightInd w:val="0"/>
        <w:ind w:left="1440" w:hanging="720"/>
      </w:pPr>
    </w:p>
    <w:p w:rsidR="002C721E" w:rsidRDefault="002C721E" w:rsidP="009601DF">
      <w:pPr>
        <w:widowControl w:val="0"/>
        <w:autoSpaceDE w:val="0"/>
        <w:autoSpaceDN w:val="0"/>
        <w:adjustRightInd w:val="0"/>
        <w:ind w:left="1440"/>
      </w:pPr>
      <w:r>
        <w:rPr>
          <w:i/>
          <w:iCs/>
        </w:rPr>
        <w:t xml:space="preserve">"Department" </w:t>
      </w:r>
      <w:r w:rsidR="009601DF">
        <w:rPr>
          <w:i/>
          <w:iCs/>
        </w:rPr>
        <w:t>–</w:t>
      </w:r>
      <w:r>
        <w:rPr>
          <w:i/>
          <w:iCs/>
        </w:rPr>
        <w:t xml:space="preserve"> The Department of State Police. (DSP)</w:t>
      </w:r>
      <w:r>
        <w:t xml:space="preserve"> </w:t>
      </w:r>
    </w:p>
    <w:p w:rsidR="002C721E" w:rsidRDefault="002C721E" w:rsidP="002C721E">
      <w:pPr>
        <w:widowControl w:val="0"/>
        <w:autoSpaceDE w:val="0"/>
        <w:autoSpaceDN w:val="0"/>
        <w:adjustRightInd w:val="0"/>
        <w:ind w:left="1440" w:hanging="720"/>
      </w:pPr>
    </w:p>
    <w:p w:rsidR="002C721E" w:rsidRDefault="002C721E" w:rsidP="009601DF">
      <w:pPr>
        <w:widowControl w:val="0"/>
        <w:autoSpaceDE w:val="0"/>
        <w:autoSpaceDN w:val="0"/>
        <w:adjustRightInd w:val="0"/>
        <w:ind w:left="1440"/>
      </w:pPr>
      <w:r>
        <w:rPr>
          <w:i/>
          <w:iCs/>
        </w:rPr>
        <w:t xml:space="preserve">"Director" </w:t>
      </w:r>
      <w:r w:rsidR="009601DF">
        <w:rPr>
          <w:i/>
          <w:iCs/>
        </w:rPr>
        <w:t xml:space="preserve">– </w:t>
      </w:r>
      <w:r>
        <w:rPr>
          <w:i/>
          <w:iCs/>
        </w:rPr>
        <w:t>The Director of the Department of State Police.</w:t>
      </w:r>
      <w:r>
        <w:t xml:space="preserve"> </w:t>
      </w:r>
    </w:p>
    <w:p w:rsidR="002C721E" w:rsidRDefault="002C721E" w:rsidP="002C721E">
      <w:pPr>
        <w:widowControl w:val="0"/>
        <w:autoSpaceDE w:val="0"/>
        <w:autoSpaceDN w:val="0"/>
        <w:adjustRightInd w:val="0"/>
        <w:ind w:left="1440" w:hanging="720"/>
      </w:pPr>
    </w:p>
    <w:p w:rsidR="002C721E" w:rsidRDefault="002C721E" w:rsidP="009601DF">
      <w:pPr>
        <w:widowControl w:val="0"/>
        <w:autoSpaceDE w:val="0"/>
        <w:autoSpaceDN w:val="0"/>
        <w:adjustRightInd w:val="0"/>
        <w:ind w:left="1440"/>
      </w:pPr>
      <w:r>
        <w:rPr>
          <w:i/>
          <w:iCs/>
        </w:rPr>
        <w:t xml:space="preserve">"Financial Officer" </w:t>
      </w:r>
      <w:r w:rsidR="009601DF">
        <w:rPr>
          <w:i/>
          <w:iCs/>
        </w:rPr>
        <w:t xml:space="preserve">– </w:t>
      </w:r>
      <w:r>
        <w:rPr>
          <w:i/>
          <w:iCs/>
        </w:rPr>
        <w:t>A designated appropriate elected official or his designee of a participating unit of local government to act as the financial officer of the I SEARCH unit for all participating units of local government and to receive funds for the operation of the I SEARCH program.</w:t>
      </w:r>
      <w:r>
        <w:t xml:space="preserve"> </w:t>
      </w:r>
    </w:p>
    <w:p w:rsidR="002C721E" w:rsidRDefault="002C721E" w:rsidP="002C721E">
      <w:pPr>
        <w:widowControl w:val="0"/>
        <w:autoSpaceDE w:val="0"/>
        <w:autoSpaceDN w:val="0"/>
        <w:adjustRightInd w:val="0"/>
        <w:ind w:left="1440" w:hanging="720"/>
      </w:pPr>
    </w:p>
    <w:p w:rsidR="002C721E" w:rsidRDefault="002C721E" w:rsidP="009601DF">
      <w:pPr>
        <w:widowControl w:val="0"/>
        <w:autoSpaceDE w:val="0"/>
        <w:autoSpaceDN w:val="0"/>
        <w:adjustRightInd w:val="0"/>
        <w:ind w:left="1440"/>
      </w:pPr>
      <w:r>
        <w:t xml:space="preserve">"Illinois Grant Funds Recovery Act" </w:t>
      </w:r>
      <w:r w:rsidR="009601DF">
        <w:t>–</w:t>
      </w:r>
      <w:r>
        <w:t xml:space="preserve"> The Illinois Grant Funds Recovery Act (Ill. Rev. Stat. 1985, ch. 127, pars. 2301 et seq.) </w:t>
      </w:r>
    </w:p>
    <w:p w:rsidR="002C721E" w:rsidRDefault="002C721E" w:rsidP="002C721E">
      <w:pPr>
        <w:widowControl w:val="0"/>
        <w:autoSpaceDE w:val="0"/>
        <w:autoSpaceDN w:val="0"/>
        <w:adjustRightInd w:val="0"/>
        <w:ind w:left="1440" w:hanging="720"/>
      </w:pPr>
    </w:p>
    <w:p w:rsidR="002C721E" w:rsidRDefault="002C721E" w:rsidP="009601DF">
      <w:pPr>
        <w:widowControl w:val="0"/>
        <w:autoSpaceDE w:val="0"/>
        <w:autoSpaceDN w:val="0"/>
        <w:adjustRightInd w:val="0"/>
        <w:ind w:left="1440"/>
      </w:pPr>
      <w:r>
        <w:t xml:space="preserve">"I SEARCH Unit Director" </w:t>
      </w:r>
      <w:r w:rsidR="009601DF">
        <w:t>–</w:t>
      </w:r>
      <w:r>
        <w:t xml:space="preserve"> Individual designated by the I SEARCH Policy Board as the administrator of the local I SEARCH program. </w:t>
      </w:r>
    </w:p>
    <w:p w:rsidR="002C721E" w:rsidRDefault="002C721E" w:rsidP="002C721E">
      <w:pPr>
        <w:widowControl w:val="0"/>
        <w:autoSpaceDE w:val="0"/>
        <w:autoSpaceDN w:val="0"/>
        <w:adjustRightInd w:val="0"/>
        <w:ind w:left="1440" w:hanging="720"/>
      </w:pPr>
    </w:p>
    <w:p w:rsidR="002C721E" w:rsidRDefault="002C721E" w:rsidP="009601DF">
      <w:pPr>
        <w:widowControl w:val="0"/>
        <w:autoSpaceDE w:val="0"/>
        <w:autoSpaceDN w:val="0"/>
        <w:adjustRightInd w:val="0"/>
        <w:ind w:left="1440"/>
      </w:pPr>
      <w:r>
        <w:rPr>
          <w:i/>
          <w:iCs/>
        </w:rPr>
        <w:t xml:space="preserve">"I SEARCH Unit" </w:t>
      </w:r>
      <w:r w:rsidR="009601DF">
        <w:rPr>
          <w:i/>
          <w:iCs/>
        </w:rPr>
        <w:t>–</w:t>
      </w:r>
      <w:r>
        <w:rPr>
          <w:i/>
          <w:iCs/>
        </w:rPr>
        <w:t xml:space="preserve"> A combination of units of local government within a contiguous geographical area served by one or more LEADS terminals and established to address collectively the problem of missing children in their respective geographical areas.</w:t>
      </w:r>
      <w:r>
        <w:t xml:space="preserve"> </w:t>
      </w:r>
    </w:p>
    <w:p w:rsidR="002C721E" w:rsidRDefault="002C721E" w:rsidP="002C721E">
      <w:pPr>
        <w:widowControl w:val="0"/>
        <w:autoSpaceDE w:val="0"/>
        <w:autoSpaceDN w:val="0"/>
        <w:adjustRightInd w:val="0"/>
        <w:ind w:left="1440" w:hanging="720"/>
      </w:pPr>
    </w:p>
    <w:p w:rsidR="002C721E" w:rsidRDefault="002C721E" w:rsidP="009601DF">
      <w:pPr>
        <w:widowControl w:val="0"/>
        <w:autoSpaceDE w:val="0"/>
        <w:autoSpaceDN w:val="0"/>
        <w:adjustRightInd w:val="0"/>
        <w:ind w:left="1440"/>
      </w:pPr>
      <w:r>
        <w:rPr>
          <w:i/>
          <w:iCs/>
        </w:rPr>
        <w:t xml:space="preserve">"LEADS Terminal" </w:t>
      </w:r>
      <w:r w:rsidR="009601DF">
        <w:rPr>
          <w:i/>
          <w:iCs/>
        </w:rPr>
        <w:t>–</w:t>
      </w:r>
      <w:r>
        <w:rPr>
          <w:i/>
          <w:iCs/>
        </w:rPr>
        <w:t xml:space="preserve"> An interactive computerized communication and processing device which permits direct, on-line communication with the Department of State Police's Central Data Repository, the Law Enforcement Agencies Data System (LEADS).</w:t>
      </w:r>
      <w:r>
        <w:t xml:space="preserve"> </w:t>
      </w:r>
    </w:p>
    <w:p w:rsidR="002C721E" w:rsidRDefault="002C721E" w:rsidP="002C721E">
      <w:pPr>
        <w:widowControl w:val="0"/>
        <w:autoSpaceDE w:val="0"/>
        <w:autoSpaceDN w:val="0"/>
        <w:adjustRightInd w:val="0"/>
        <w:ind w:left="1440" w:hanging="720"/>
      </w:pPr>
    </w:p>
    <w:p w:rsidR="002C721E" w:rsidRDefault="002C721E" w:rsidP="009601DF">
      <w:pPr>
        <w:widowControl w:val="0"/>
        <w:autoSpaceDE w:val="0"/>
        <w:autoSpaceDN w:val="0"/>
        <w:adjustRightInd w:val="0"/>
        <w:ind w:left="1440"/>
      </w:pPr>
      <w:r>
        <w:t xml:space="preserve">"Missing Child" </w:t>
      </w:r>
      <w:r w:rsidR="009601DF">
        <w:t>–</w:t>
      </w:r>
      <w:r>
        <w:t xml:space="preserve"> Any person under the age of 21 whose whereabouts are unknown to the parents or legal guardian. </w:t>
      </w:r>
    </w:p>
    <w:p w:rsidR="002C721E" w:rsidRDefault="002C721E" w:rsidP="002C721E">
      <w:pPr>
        <w:widowControl w:val="0"/>
        <w:autoSpaceDE w:val="0"/>
        <w:autoSpaceDN w:val="0"/>
        <w:adjustRightInd w:val="0"/>
        <w:ind w:left="1440" w:hanging="720"/>
      </w:pPr>
    </w:p>
    <w:p w:rsidR="002C721E" w:rsidRDefault="002C721E" w:rsidP="009601DF">
      <w:pPr>
        <w:widowControl w:val="0"/>
        <w:autoSpaceDE w:val="0"/>
        <w:autoSpaceDN w:val="0"/>
        <w:adjustRightInd w:val="0"/>
        <w:ind w:left="1440"/>
      </w:pPr>
      <w:r>
        <w:rPr>
          <w:i/>
          <w:iCs/>
        </w:rPr>
        <w:t xml:space="preserve">"Policy Board" </w:t>
      </w:r>
      <w:r w:rsidR="009601DF">
        <w:rPr>
          <w:i/>
          <w:iCs/>
        </w:rPr>
        <w:t>–</w:t>
      </w:r>
      <w:r>
        <w:rPr>
          <w:i/>
          <w:iCs/>
        </w:rPr>
        <w:t xml:space="preserve"> a policy board composed of an elected official, or his designee, and the Chief Law Enforcement Officer, or his designee, if appropriate, from each participating unit of local government to oversee the operations of the I SEARCH program and make such reports to the Department as required.</w:t>
      </w:r>
      <w:r>
        <w:t xml:space="preserve"> </w:t>
      </w:r>
    </w:p>
    <w:p w:rsidR="002C721E" w:rsidRDefault="002C721E" w:rsidP="002C721E">
      <w:pPr>
        <w:widowControl w:val="0"/>
        <w:autoSpaceDE w:val="0"/>
        <w:autoSpaceDN w:val="0"/>
        <w:adjustRightInd w:val="0"/>
        <w:ind w:left="1440" w:hanging="720"/>
      </w:pPr>
    </w:p>
    <w:p w:rsidR="002C721E" w:rsidRDefault="002C721E" w:rsidP="009601DF">
      <w:pPr>
        <w:widowControl w:val="0"/>
        <w:autoSpaceDE w:val="0"/>
        <w:autoSpaceDN w:val="0"/>
        <w:adjustRightInd w:val="0"/>
        <w:ind w:left="1440"/>
      </w:pPr>
      <w:r>
        <w:rPr>
          <w:i/>
          <w:iCs/>
        </w:rPr>
        <w:t xml:space="preserve">"Primary Contact Agency" </w:t>
      </w:r>
      <w:r w:rsidR="009601DF">
        <w:rPr>
          <w:i/>
          <w:iCs/>
        </w:rPr>
        <w:t>–</w:t>
      </w:r>
      <w:r>
        <w:rPr>
          <w:i/>
          <w:iCs/>
        </w:rPr>
        <w:t xml:space="preserve"> A law enforcement agency which maintains a LEADS terminal or has a written agreement for the provision of twenty-four hour per day, seven day per week LEADS service, and is designated by the I SEARCH policy board to be the agency responsible for coordinating the joint efforts between the Department of State Police and participants of the I SEARCH program.</w:t>
      </w:r>
      <w:r>
        <w:t xml:space="preserve"> </w:t>
      </w:r>
    </w:p>
    <w:p w:rsidR="002C721E" w:rsidRDefault="002C721E" w:rsidP="002C721E">
      <w:pPr>
        <w:widowControl w:val="0"/>
        <w:autoSpaceDE w:val="0"/>
        <w:autoSpaceDN w:val="0"/>
        <w:adjustRightInd w:val="0"/>
        <w:ind w:left="1440" w:hanging="720"/>
      </w:pPr>
    </w:p>
    <w:p w:rsidR="002C721E" w:rsidRDefault="002C721E" w:rsidP="009601DF">
      <w:pPr>
        <w:widowControl w:val="0"/>
        <w:autoSpaceDE w:val="0"/>
        <w:autoSpaceDN w:val="0"/>
        <w:adjustRightInd w:val="0"/>
        <w:ind w:left="1440"/>
      </w:pPr>
      <w:r>
        <w:rPr>
          <w:i/>
          <w:iCs/>
        </w:rPr>
        <w:t xml:space="preserve">"Unit of Local Government" </w:t>
      </w:r>
      <w:r w:rsidR="009601DF">
        <w:rPr>
          <w:i/>
          <w:iCs/>
        </w:rPr>
        <w:t>–</w:t>
      </w:r>
      <w:r>
        <w:rPr>
          <w:i/>
          <w:iCs/>
        </w:rPr>
        <w:t xml:space="preserve"> As in Article VII, Section 1 of The Illinois Constitution of 1970 and includes units with and without home rule and school districts.</w:t>
      </w:r>
      <w:r>
        <w:t xml:space="preserve"> </w:t>
      </w:r>
    </w:p>
    <w:sectPr w:rsidR="002C721E" w:rsidSect="002C72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721E"/>
    <w:rsid w:val="0007417B"/>
    <w:rsid w:val="002C721E"/>
    <w:rsid w:val="005C3366"/>
    <w:rsid w:val="009601DF"/>
    <w:rsid w:val="009D22C6"/>
    <w:rsid w:val="00DD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1260</vt:lpstr>
    </vt:vector>
  </TitlesOfParts>
  <Company>General Assembly</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2012-06-22T00:00:00Z</dcterms:created>
  <dcterms:modified xsi:type="dcterms:W3CDTF">2012-06-22T00:00:00Z</dcterms:modified>
</cp:coreProperties>
</file>