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EF" w:rsidRPr="002339EF" w:rsidRDefault="002339EF" w:rsidP="002339EF">
      <w:bookmarkStart w:id="0" w:name="_GoBack"/>
      <w:bookmarkEnd w:id="0"/>
    </w:p>
    <w:p w:rsidR="00AA7FF9" w:rsidRPr="002339EF" w:rsidRDefault="00AA7FF9" w:rsidP="002339EF">
      <w:pPr>
        <w:rPr>
          <w:b/>
        </w:rPr>
      </w:pPr>
      <w:r w:rsidRPr="002339EF">
        <w:rPr>
          <w:b/>
        </w:rPr>
        <w:t>Section 1255.50  Expungement of Records</w:t>
      </w:r>
    </w:p>
    <w:p w:rsidR="00AA7FF9" w:rsidRPr="002339EF" w:rsidRDefault="00AA7FF9" w:rsidP="002339EF"/>
    <w:p w:rsidR="00AA7FF9" w:rsidRPr="002339EF" w:rsidRDefault="00AA7FF9" w:rsidP="002339EF">
      <w:r w:rsidRPr="002339EF">
        <w:t>Upon receipt of notification from the investigating law enforcement agency or State</w:t>
      </w:r>
      <w:r w:rsidR="002339EF">
        <w:t>'</w:t>
      </w:r>
      <w:r w:rsidRPr="002339EF">
        <w:t>s Attorney</w:t>
      </w:r>
      <w:r w:rsidR="002339EF">
        <w:t>'</w:t>
      </w:r>
      <w:r w:rsidRPr="002339EF">
        <w:t xml:space="preserve">s Office by the approved laboratory </w:t>
      </w:r>
      <w:r w:rsidR="0009070C">
        <w:t>that</w:t>
      </w:r>
      <w:r w:rsidRPr="002339EF">
        <w:t xml:space="preserve"> analyzed the case that a DNA record, uploaded into CODIS pursuant to th</w:t>
      </w:r>
      <w:r w:rsidR="0009070C">
        <w:t>e</w:t>
      </w:r>
      <w:r w:rsidRPr="002339EF">
        <w:t xml:space="preserve"> Act, was not connected to a criminal investigation, the DNA record will be removed from the local, State and national CODIS databases.  Written confirmation will be sent to the submitting law enforcement agency by the approved laboratory verifying the expungement is completed.</w:t>
      </w:r>
    </w:p>
    <w:sectPr w:rsidR="00AA7FF9" w:rsidRPr="002339E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02" w:rsidRDefault="00DC0702">
      <w:r>
        <w:separator/>
      </w:r>
    </w:p>
  </w:endnote>
  <w:endnote w:type="continuationSeparator" w:id="0">
    <w:p w:rsidR="00DC0702" w:rsidRDefault="00DC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02" w:rsidRDefault="00DC0702">
      <w:r>
        <w:separator/>
      </w:r>
    </w:p>
  </w:footnote>
  <w:footnote w:type="continuationSeparator" w:id="0">
    <w:p w:rsidR="00DC0702" w:rsidRDefault="00DC0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FF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70C"/>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9EF"/>
    <w:rsid w:val="00235BC5"/>
    <w:rsid w:val="002375DD"/>
    <w:rsid w:val="00246C8D"/>
    <w:rsid w:val="002524EC"/>
    <w:rsid w:val="00252EC5"/>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3A7C"/>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508"/>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A7FF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702"/>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925"/>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56341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