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54" w:rsidRPr="00EA1054" w:rsidRDefault="00EA1054" w:rsidP="00EA1054">
      <w:bookmarkStart w:id="0" w:name="_GoBack"/>
      <w:bookmarkEnd w:id="0"/>
    </w:p>
    <w:p w:rsidR="00157A6B" w:rsidRPr="00EA1054" w:rsidRDefault="00157A6B" w:rsidP="00EA1054">
      <w:pPr>
        <w:rPr>
          <w:b/>
        </w:rPr>
      </w:pPr>
      <w:r w:rsidRPr="00EA1054">
        <w:rPr>
          <w:b/>
        </w:rPr>
        <w:t>Section 1255.30  Responsibilities</w:t>
      </w:r>
    </w:p>
    <w:p w:rsidR="00157A6B" w:rsidRPr="00EA1054" w:rsidRDefault="00157A6B" w:rsidP="00EA1054"/>
    <w:p w:rsidR="00157A6B" w:rsidRPr="00EA1054" w:rsidRDefault="00157A6B" w:rsidP="00EA1054">
      <w:pPr>
        <w:ind w:firstLine="720"/>
      </w:pPr>
      <w:r w:rsidRPr="00EA1054">
        <w:t>a)</w:t>
      </w:r>
      <w:r w:rsidRPr="00EA1054">
        <w:tab/>
        <w:t>Law Enforcement Agencies</w:t>
      </w:r>
    </w:p>
    <w:p w:rsidR="00157A6B" w:rsidRPr="00EA1054" w:rsidRDefault="00157A6B" w:rsidP="00EA1054">
      <w:pPr>
        <w:ind w:left="1440"/>
      </w:pPr>
    </w:p>
    <w:p w:rsidR="00157A6B" w:rsidRPr="00EA1054" w:rsidRDefault="00157A6B" w:rsidP="00EA1054">
      <w:pPr>
        <w:ind w:left="2160" w:hanging="720"/>
      </w:pPr>
      <w:r w:rsidRPr="00EA1054">
        <w:t>1)</w:t>
      </w:r>
      <w:r w:rsidRPr="00EA1054">
        <w:tab/>
        <w:t xml:space="preserve">By October 15, 2010, each law enforcement agency is required to complete and submit to the Department an inventory of sexual assault cases that have not previously been submitted to a laboratory as described in Section 20 of the Act, per the instructions provided by the Department.   </w:t>
      </w:r>
    </w:p>
    <w:p w:rsidR="00157A6B" w:rsidRPr="00EA1054" w:rsidRDefault="00157A6B" w:rsidP="00EA1054">
      <w:pPr>
        <w:ind w:left="1440"/>
      </w:pPr>
    </w:p>
    <w:p w:rsidR="00157A6B" w:rsidRPr="00EA1054" w:rsidRDefault="00157A6B" w:rsidP="00EA1054">
      <w:pPr>
        <w:ind w:left="2160" w:hanging="720"/>
      </w:pPr>
      <w:r w:rsidRPr="00EA1054">
        <w:t>2)</w:t>
      </w:r>
      <w:r w:rsidRPr="00EA1054">
        <w:tab/>
        <w:t>Each law enforcement agency must confirm the submitted inventory form is a complete listing of all previously unsubmitted sexual assault cases in its possession.</w:t>
      </w:r>
    </w:p>
    <w:p w:rsidR="00157A6B" w:rsidRPr="00EA1054" w:rsidRDefault="00157A6B" w:rsidP="00EA1054"/>
    <w:p w:rsidR="00157A6B" w:rsidRPr="00EA1054" w:rsidRDefault="00157A6B" w:rsidP="00EA1054">
      <w:pPr>
        <w:ind w:firstLine="720"/>
      </w:pPr>
      <w:r w:rsidRPr="00EA1054">
        <w:t>b)</w:t>
      </w:r>
      <w:r w:rsidRPr="00EA1054">
        <w:tab/>
      </w:r>
      <w:smartTag w:uri="urn:schemas-microsoft-com:office:smarttags" w:element="place">
        <w:smartTag w:uri="urn:schemas-microsoft-com:office:smarttags" w:element="PlaceName">
          <w:r w:rsidRPr="00EA1054">
            <w:t>Illinois</w:t>
          </w:r>
        </w:smartTag>
        <w:r w:rsidRPr="00EA1054">
          <w:t xml:space="preserve"> </w:t>
        </w:r>
        <w:smartTag w:uri="urn:schemas-microsoft-com:office:smarttags" w:element="PlaceType">
          <w:r w:rsidRPr="00EA1054">
            <w:t>State</w:t>
          </w:r>
        </w:smartTag>
      </w:smartTag>
      <w:r w:rsidRPr="00EA1054">
        <w:t xml:space="preserve"> Police</w:t>
      </w:r>
    </w:p>
    <w:p w:rsidR="00157A6B" w:rsidRPr="00EA1054" w:rsidRDefault="00157A6B" w:rsidP="00EA1054">
      <w:pPr>
        <w:ind w:left="1440"/>
      </w:pPr>
    </w:p>
    <w:p w:rsidR="00157A6B" w:rsidRPr="00EA1054" w:rsidRDefault="00157A6B" w:rsidP="00EA1054">
      <w:pPr>
        <w:ind w:left="2160" w:hanging="720"/>
      </w:pPr>
      <w:r w:rsidRPr="00EA1054">
        <w:t>1)</w:t>
      </w:r>
      <w:r w:rsidRPr="00EA1054">
        <w:tab/>
        <w:t>The Department will provide, by mail</w:t>
      </w:r>
      <w:r w:rsidR="001D0C80">
        <w:t>,</w:t>
      </w:r>
      <w:r w:rsidRPr="00EA1054">
        <w:t xml:space="preserve"> to each law enforcement agency instructions for completing the inventory of cases required by Section 20 of the Act.  </w:t>
      </w:r>
    </w:p>
    <w:p w:rsidR="00157A6B" w:rsidRPr="00EA1054" w:rsidRDefault="00157A6B" w:rsidP="00EA1054">
      <w:pPr>
        <w:ind w:left="1440"/>
      </w:pPr>
    </w:p>
    <w:p w:rsidR="00157A6B" w:rsidRPr="00EA1054" w:rsidRDefault="00157A6B" w:rsidP="00EA1054">
      <w:pPr>
        <w:ind w:left="2160" w:hanging="720"/>
      </w:pPr>
      <w:r w:rsidRPr="00EA1054">
        <w:t>2)</w:t>
      </w:r>
      <w:r w:rsidRPr="00EA1054">
        <w:tab/>
        <w:t>By February 15, 2011, the Department will submit a plan for analyzing cases submitted pursuant to this Act to the Governor, the Attorney General, and both houses of the General Assembly.</w:t>
      </w:r>
    </w:p>
    <w:sectPr w:rsidR="00157A6B" w:rsidRPr="00EA105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6B9" w:rsidRDefault="003856B9">
      <w:r>
        <w:separator/>
      </w:r>
    </w:p>
  </w:endnote>
  <w:endnote w:type="continuationSeparator" w:id="0">
    <w:p w:rsidR="003856B9" w:rsidRDefault="0038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6B9" w:rsidRDefault="003856B9">
      <w:r>
        <w:separator/>
      </w:r>
    </w:p>
  </w:footnote>
  <w:footnote w:type="continuationSeparator" w:id="0">
    <w:p w:rsidR="003856B9" w:rsidRDefault="00385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A6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A6B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C80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AFD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57A9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56B9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2DDE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928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054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