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979" w:rsidRPr="00216979" w:rsidRDefault="00216979" w:rsidP="00216979">
      <w:r w:rsidRPr="00216979">
        <w:br w:type="page"/>
      </w:r>
    </w:p>
    <w:p w:rsidR="005A2FEE" w:rsidRDefault="00216979" w:rsidP="00216979">
      <w:pPr>
        <w:rPr>
          <w:b/>
        </w:rPr>
      </w:pPr>
      <w:r w:rsidRPr="00216979">
        <w:rPr>
          <w:b/>
        </w:rPr>
        <w:lastRenderedPageBreak/>
        <w:t>Section 1232.</w:t>
      </w:r>
      <w:r w:rsidR="00696F08">
        <w:rPr>
          <w:b/>
        </w:rPr>
        <w:t>EXHIBIT</w:t>
      </w:r>
      <w:r w:rsidRPr="00216979">
        <w:rPr>
          <w:b/>
        </w:rPr>
        <w:t xml:space="preserve"> A</w:t>
      </w:r>
      <w:r>
        <w:rPr>
          <w:b/>
        </w:rPr>
        <w:t xml:space="preserve">  </w:t>
      </w:r>
      <w:r w:rsidRPr="00216979">
        <w:rPr>
          <w:b/>
        </w:rPr>
        <w:t xml:space="preserve">Warning Signage </w:t>
      </w:r>
    </w:p>
    <w:p w:rsidR="00216979" w:rsidRPr="00216979" w:rsidRDefault="00216979" w:rsidP="00216979">
      <w:bookmarkStart w:id="0" w:name="_GoBack"/>
      <w:bookmarkEnd w:id="0"/>
    </w:p>
    <w:p w:rsidR="00216979" w:rsidRPr="00216979" w:rsidRDefault="00216979" w:rsidP="00216979">
      <w:r w:rsidRPr="00216979">
        <w:t xml:space="preserve">Pursuant to Sections 5-20 and 5-50 of the Act, the warning language on the signs must be in BLOCK LETTERS at least one inch in height.  </w:t>
      </w:r>
    </w:p>
    <w:p w:rsidR="00216979" w:rsidRPr="00216979" w:rsidRDefault="00216979" w:rsidP="00216979"/>
    <w:p w:rsidR="00216979" w:rsidRDefault="00216979" w:rsidP="00216979">
      <w:r w:rsidRPr="00216979">
        <w:t xml:space="preserve">The images are available on </w:t>
      </w:r>
      <w:r w:rsidR="00336AD9">
        <w:t>ISP's</w:t>
      </w:r>
      <w:r w:rsidRPr="00216979">
        <w:t xml:space="preserve"> website for download. </w:t>
      </w:r>
      <w:r w:rsidR="00696F08">
        <w:t xml:space="preserve"> </w:t>
      </w:r>
      <w:r w:rsidRPr="00216979">
        <w:t>Image prints to 25</w:t>
      </w:r>
      <w:r>
        <w:t>"</w:t>
      </w:r>
      <w:r w:rsidR="00696F08">
        <w:t xml:space="preserve"> </w:t>
      </w:r>
      <w:r w:rsidRPr="00216979">
        <w:t>x</w:t>
      </w:r>
      <w:r w:rsidR="00696F08">
        <w:t xml:space="preserve"> </w:t>
      </w:r>
      <w:r w:rsidRPr="00216979">
        <w:t>32</w:t>
      </w:r>
      <w:r>
        <w:t>"</w:t>
      </w:r>
      <w:r w:rsidR="00696F08">
        <w:t>.</w:t>
      </w:r>
    </w:p>
    <w:p w:rsidR="00432C3B" w:rsidRDefault="00432C3B" w:rsidP="00216979"/>
    <w:p w:rsidR="006B1A84" w:rsidRDefault="00432C3B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276131</wp:posOffset>
                </wp:positionH>
                <wp:positionV relativeFrom="paragraph">
                  <wp:posOffset>4699956</wp:posOffset>
                </wp:positionV>
                <wp:extent cx="4963795" cy="269240"/>
                <wp:effectExtent l="0" t="0" r="8255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3795" cy="269240"/>
                          <a:chOff x="0" y="0"/>
                          <a:chExt cx="4963795" cy="269240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0" y="15240"/>
                            <a:ext cx="950595" cy="1943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680D" w:rsidRPr="000E680D" w:rsidRDefault="000E680D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B33A6D">
                                <w:rPr>
                                  <w:b/>
                                  <w:sz w:val="12"/>
                                  <w:szCs w:val="12"/>
                                </w:rPr>
                                <w:t>(430 ILCS 68/5-20(b))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4065006" y="15240"/>
                            <a:ext cx="898789" cy="1943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680D" w:rsidRPr="000E680D" w:rsidRDefault="000E680D" w:rsidP="000E680D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B33A6D">
                                <w:rPr>
                                  <w:b/>
                                  <w:sz w:val="12"/>
                                  <w:szCs w:val="12"/>
                                </w:rPr>
                                <w:t>Illinois State Police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ISP Seal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0967" y="0"/>
                            <a:ext cx="27114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21.75pt;margin-top:370.1pt;width:390.85pt;height:21.2pt;z-index:251664384" coordsize="49637,26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top:152;width:9505;height:1943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AV6MIA&#10;AADaAAAADwAAAGRycy9kb3ducmV2LnhtbESPUWvCQBCE3wv9D8cW+lYvLaaW1FPEWvGtqPkBS25N&#10;YnN7IbeJaX+9JxT6OMzMN8x8ObpGDdSF2rOB50kCirjwtubSQH78fHoDFQTZYuOZDPxQgOXi/m6O&#10;mfUX3tNwkFJFCIcMDVQibaZ1KCpyGCa+JY7eyXcOJcqu1LbDS4S7Rr8kyat2WHNcqLCldUXF96F3&#10;Bvqe8816WImdcZrm0+3v11k+jHl8GFfvoIRG+Q//tXfWQAq3K/EG6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4BXowgAAANoAAAAPAAAAAAAAAAAAAAAAAJgCAABkcnMvZG93&#10;bnJldi54bWxQSwUGAAAAAAQABAD1AAAAhwMAAAAA&#10;" fillcolor="white [3201]" stroked="f" strokeweight=".5pt">
                  <v:textbox>
                    <w:txbxContent>
                      <w:p w:rsidR="000E680D" w:rsidRPr="000E680D" w:rsidRDefault="000E680D">
                        <w:pPr>
                          <w:rPr>
                            <w:sz w:val="12"/>
                            <w:szCs w:val="12"/>
                          </w:rPr>
                        </w:pPr>
                        <w:r w:rsidRPr="00B33A6D">
                          <w:rPr>
                            <w:b/>
                            <w:sz w:val="12"/>
                            <w:szCs w:val="12"/>
                          </w:rPr>
                          <w:t>(430 ILCS 68/5-20(b))</w:t>
                        </w:r>
                      </w:p>
                    </w:txbxContent>
                  </v:textbox>
                </v:shape>
                <v:shape id="Text Box 6" o:spid="_x0000_s1028" type="#_x0000_t202" style="position:absolute;left:40650;top:152;width:8987;height:1943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KLn8MA&#10;AADaAAAADwAAAGRycy9kb3ducmV2LnhtbESP3WrCQBSE7wXfYTmF3tVNpf4QXUXsD94VNQ9wyB6T&#10;tNmzIXsS0z69Wyh4OczMN8x6O7ha9dSGyrOB50kCijj3tuLCQHZ+f1qCCoJssfZMBn4owHYzHq0x&#10;tf7KR+pPUqgI4ZCigVKkSbUOeUkOw8Q3xNG7+NahRNkW2rZ4jXBX62mSzLXDiuNCiQ3tS8q/T50z&#10;0HWcve37ndgFz2bZy8fv55e8GvP4MOxWoIQGuYf/2wdrYA5/V+IN0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KLn8MAAADaAAAADwAAAAAAAAAAAAAAAACYAgAAZHJzL2Rv&#10;d25yZXYueG1sUEsFBgAAAAAEAAQA9QAAAIgDAAAAAA==&#10;" fillcolor="white [3201]" stroked="f" strokeweight=".5pt">
                  <v:textbox>
                    <w:txbxContent>
                      <w:p w:rsidR="000E680D" w:rsidRPr="000E680D" w:rsidRDefault="000E680D" w:rsidP="000E680D">
                        <w:pPr>
                          <w:rPr>
                            <w:sz w:val="12"/>
                            <w:szCs w:val="12"/>
                          </w:rPr>
                        </w:pPr>
                        <w:r w:rsidRPr="00B33A6D">
                          <w:rPr>
                            <w:b/>
                            <w:sz w:val="12"/>
                            <w:szCs w:val="12"/>
                          </w:rPr>
                          <w:t>Illinois State Police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9" type="#_x0000_t75" alt="ISP Seal" style="position:absolute;left:38509;width:2712;height:2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ylTnFAAAA2wAAAA8AAABkcnMvZG93bnJldi54bWxEj81rwkAQxe8F/4dlCt7qph5EoqsUUezF&#10;j/oBHofsNAlmZ0N2a6J/vXMQepvhvXnvN9N55yp1oyaUng18DhJQxJm3JecGTsfVxxhUiMgWK89k&#10;4E4B5rPe2xRT61v+odsh5kpCOKRooIixTrUOWUEOw8DXxKL9+sZhlLXJtW2wlXBX6WGSjLTDkqWh&#10;wJoWBWXXw58zsHuE5ZUuw/0lnvSmPa9XyXZfGdN/774moCJ18d/8uv62gi/08osMoGd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MpU5xQAAANsAAAAPAAAAAAAAAAAAAAAA&#10;AJ8CAABkcnMvZG93bnJldi54bWxQSwUGAAAAAAQABAD3AAAAkQMAAAAA&#10;">
                  <v:imagedata r:id="rId7" o:title="ISP Seal"/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30480</wp:posOffset>
                </wp:positionV>
                <wp:extent cx="5236845" cy="5031740"/>
                <wp:effectExtent l="19050" t="19050" r="20955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845" cy="503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BCB" w:rsidRPr="00CF3BCB" w:rsidRDefault="00CF3BCB" w:rsidP="00700D75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700D75" w:rsidRPr="00700D75" w:rsidRDefault="00700D75" w:rsidP="00700D75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00D75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WITH FEW EXCEPTIONS ENUMERATED IN THE FIREARM OWNERS IDENTIFICATION CARD ACT, IT IS UNLAWFUL FOR YOU TO:</w:t>
                            </w:r>
                          </w:p>
                          <w:p w:rsidR="00700D75" w:rsidRPr="00700D75" w:rsidRDefault="00700D75" w:rsidP="00700D75">
                            <w:pPr>
                              <w:ind w:left="720" w:hanging="720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700D75" w:rsidRPr="00700D75" w:rsidRDefault="00700D75" w:rsidP="00700D75">
                            <w:pPr>
                              <w:ind w:left="720" w:hanging="720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00D75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(A)</w:t>
                            </w:r>
                            <w:r w:rsidRPr="00700D75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ab/>
                              <w:t xml:space="preserve">STORE OR LEAVE AN UNSECURED FIREARM IN A PLACE WHERE A CHILD </w:t>
                            </w:r>
                            <w:r w:rsidR="00B33A6D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00D75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CAN OBTAIN ACCESS TO IT;</w:t>
                            </w:r>
                          </w:p>
                          <w:p w:rsidR="00700D75" w:rsidRPr="00700D75" w:rsidRDefault="00700D75" w:rsidP="00700D75">
                            <w:pPr>
                              <w:ind w:left="720" w:hanging="720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700D75" w:rsidRPr="00700D75" w:rsidRDefault="00700D75" w:rsidP="00700D75">
                            <w:pPr>
                              <w:ind w:left="720" w:hanging="720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00D75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(B)</w:t>
                            </w:r>
                            <w:r w:rsidRPr="00700D75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ab/>
                              <w:t xml:space="preserve">SELL OR TRANSFER YOUR FIREARM TO SOMEONE ELSE WITHOUT RECEIVING APPROVAL FOR THE TRANSFER FROM </w:t>
                            </w:r>
                            <w:r w:rsidR="00913614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THE ILLINOIS</w:t>
                            </w:r>
                            <w:r w:rsidRPr="00700D75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STATE POLICE; OR </w:t>
                            </w:r>
                          </w:p>
                          <w:p w:rsidR="00700D75" w:rsidRPr="00700D75" w:rsidRDefault="00700D75" w:rsidP="00700D75">
                            <w:pPr>
                              <w:ind w:left="720" w:hanging="720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700D75" w:rsidRDefault="00700D75" w:rsidP="00700D75">
                            <w:pPr>
                              <w:ind w:left="720" w:hanging="720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00D75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(C)</w:t>
                            </w:r>
                            <w:r w:rsidRPr="00700D75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ab/>
                              <w:t>FAIL TO REPORT THE LOSS OR THEFT OF YOUR FIREARM TO LOCAL LAW ENFORCEMENT WITHIN 72 HOURS.</w:t>
                            </w:r>
                          </w:p>
                          <w:p w:rsidR="00AA3B3C" w:rsidRDefault="00AA3B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0" type="#_x0000_t202" style="position:absolute;margin-left:16.2pt;margin-top:2.4pt;width:412.35pt;height:39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" strokeweight="2.25pt">
                <v:textbox>
                  <w:txbxContent>
                    <w:p w:rsidR="00CF3BCB" w:rsidRPr="00CF3BCB" w:rsidRDefault="00CF3BCB" w:rsidP="00700D75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700D75" w:rsidRPr="00700D75" w:rsidRDefault="00700D75" w:rsidP="00700D75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00D75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WITH FEW EXCEPTIONS ENUMERATED IN THE FIREARM OWNERS IDENTIFICATION CARD ACT, IT IS UNLAWFUL FOR YOU TO:</w:t>
                      </w:r>
                    </w:p>
                    <w:p w:rsidR="00700D75" w:rsidRPr="00700D75" w:rsidRDefault="00700D75" w:rsidP="00700D75">
                      <w:pPr>
                        <w:ind w:left="720" w:hanging="720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700D75" w:rsidRPr="00700D75" w:rsidRDefault="00700D75" w:rsidP="00700D75">
                      <w:pPr>
                        <w:ind w:left="720" w:hanging="720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00D75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(A)</w:t>
                      </w:r>
                      <w:r w:rsidRPr="00700D75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ab/>
                        <w:t xml:space="preserve">STORE OR LEAVE AN UNSECURED FIREARM IN A PLACE WHERE A CHILD </w:t>
                      </w:r>
                      <w:r w:rsidR="00B33A6D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700D75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CAN OBTAIN ACCESS TO IT;</w:t>
                      </w:r>
                    </w:p>
                    <w:p w:rsidR="00700D75" w:rsidRPr="00700D75" w:rsidRDefault="00700D75" w:rsidP="00700D75">
                      <w:pPr>
                        <w:ind w:left="720" w:hanging="720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700D75" w:rsidRPr="00700D75" w:rsidRDefault="00700D75" w:rsidP="00700D75">
                      <w:pPr>
                        <w:ind w:left="720" w:hanging="720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00D75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(B)</w:t>
                      </w:r>
                      <w:r w:rsidRPr="00700D75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ab/>
                        <w:t xml:space="preserve">SELL OR TRANSFER YOUR FIREARM TO SOMEONE ELSE WITHOUT RECEIVING APPROVAL FOR THE TRANSFER FROM </w:t>
                      </w:r>
                      <w:r w:rsidR="00913614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THE ILLINOIS</w:t>
                      </w:r>
                      <w:r w:rsidRPr="00700D75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STATE POLICE; OR </w:t>
                      </w:r>
                    </w:p>
                    <w:p w:rsidR="00700D75" w:rsidRPr="00700D75" w:rsidRDefault="00700D75" w:rsidP="00700D75">
                      <w:pPr>
                        <w:ind w:left="720" w:hanging="720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700D75" w:rsidRDefault="00700D75" w:rsidP="00700D75">
                      <w:pPr>
                        <w:ind w:left="720" w:hanging="720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00D75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(C)</w:t>
                      </w:r>
                      <w:r w:rsidRPr="00700D75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ab/>
                        <w:t>FAIL TO REPORT THE LOSS OR THEFT OF YOUR FIREARM TO LOCAL LAW ENFORCEMENT WITHIN 72 HOURS.</w:t>
                      </w:r>
                    </w:p>
                    <w:p w:rsidR="00AA3B3C" w:rsidRDefault="00AA3B3C"/>
                  </w:txbxContent>
                </v:textbox>
              </v:shape>
            </w:pict>
          </mc:Fallback>
        </mc:AlternateContent>
      </w:r>
      <w:r w:rsidR="006B1A84">
        <w:br w:type="page"/>
      </w:r>
    </w:p>
    <w:p w:rsidR="00216979" w:rsidRPr="0001439F" w:rsidRDefault="00216979" w:rsidP="00216979">
      <w:r w:rsidRPr="0001439F">
        <w:lastRenderedPageBreak/>
        <w:t>Image prints to 8.5" x 14"</w:t>
      </w:r>
      <w:r w:rsidR="0001439F">
        <w:t>.</w:t>
      </w:r>
    </w:p>
    <w:p w:rsidR="00CF3BCB" w:rsidRDefault="0011574B" w:rsidP="0021697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4069080</wp:posOffset>
                </wp:positionH>
                <wp:positionV relativeFrom="paragraph">
                  <wp:posOffset>3436620</wp:posOffset>
                </wp:positionV>
                <wp:extent cx="1493520" cy="17526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74B" w:rsidRDefault="0011574B">
                            <w:r w:rsidRPr="00B33A6D">
                              <w:rPr>
                                <w:b/>
                                <w:sz w:val="12"/>
                                <w:szCs w:val="12"/>
                              </w:rPr>
                              <w:t>Illinois State Police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20.4pt;margin-top:270.6pt;width:117.6pt;height:13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" stroked="f">
                <v:textbox>
                  <w:txbxContent>
                    <w:p w:rsidR="0011574B" w:rsidRDefault="0011574B">
                      <w:r w:rsidRPr="00B33A6D">
                        <w:rPr>
                          <w:b/>
                          <w:sz w:val="12"/>
                          <w:szCs w:val="12"/>
                        </w:rPr>
                        <w:t>Illinois State Police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6979" w:rsidRPr="00E6652B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228600</wp:posOffset>
            </wp:positionV>
            <wp:extent cx="5943600" cy="3622675"/>
            <wp:effectExtent l="19050" t="19050" r="19050" b="158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2675"/>
                    </a:xfrm>
                    <a:prstGeom prst="rect">
                      <a:avLst/>
                    </a:prstGeom>
                    <a:ln w="31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F3BC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B6F" w:rsidRDefault="00C72B6F">
      <w:r>
        <w:separator/>
      </w:r>
    </w:p>
  </w:endnote>
  <w:endnote w:type="continuationSeparator" w:id="0">
    <w:p w:rsidR="00C72B6F" w:rsidRDefault="00C7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B6F" w:rsidRDefault="00C72B6F">
      <w:r>
        <w:separator/>
      </w:r>
    </w:p>
  </w:footnote>
  <w:footnote w:type="continuationSeparator" w:id="0">
    <w:p w:rsidR="00C72B6F" w:rsidRDefault="00C72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B6F"/>
    <w:rsid w:val="00000AED"/>
    <w:rsid w:val="00001F1D"/>
    <w:rsid w:val="00003CEF"/>
    <w:rsid w:val="00005CAE"/>
    <w:rsid w:val="00011A7D"/>
    <w:rsid w:val="000122C7"/>
    <w:rsid w:val="000133BC"/>
    <w:rsid w:val="00014324"/>
    <w:rsid w:val="0001439F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80D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0F2C"/>
    <w:rsid w:val="00114190"/>
    <w:rsid w:val="0011574B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B7561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979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6AD9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1DAD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2C3B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2FEE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6F08"/>
    <w:rsid w:val="00697F1A"/>
    <w:rsid w:val="006A042E"/>
    <w:rsid w:val="006A2114"/>
    <w:rsid w:val="006A68F7"/>
    <w:rsid w:val="006A72FE"/>
    <w:rsid w:val="006B1A84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D75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67A1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3614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3B3C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2889"/>
    <w:rsid w:val="00B23B52"/>
    <w:rsid w:val="00B2411F"/>
    <w:rsid w:val="00B25B52"/>
    <w:rsid w:val="00B324A0"/>
    <w:rsid w:val="00B33A6D"/>
    <w:rsid w:val="00B34F63"/>
    <w:rsid w:val="00B35D67"/>
    <w:rsid w:val="00B420C1"/>
    <w:rsid w:val="00B4287F"/>
    <w:rsid w:val="00B44A11"/>
    <w:rsid w:val="00B46830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B6F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3BCB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5BC2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74257D-A1B4-4D53-BD6C-8196360F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52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18</cp:revision>
  <cp:lastPrinted>2020-01-03T15:44:00Z</cp:lastPrinted>
  <dcterms:created xsi:type="dcterms:W3CDTF">2019-07-17T16:05:00Z</dcterms:created>
  <dcterms:modified xsi:type="dcterms:W3CDTF">2020-01-27T17:27:00Z</dcterms:modified>
</cp:coreProperties>
</file>