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CBFB" w14:textId="430C489E" w:rsidR="003D6BB3" w:rsidRDefault="003D6BB3" w:rsidP="003D6BB3">
      <w:pPr>
        <w:widowControl w:val="0"/>
        <w:autoSpaceDE w:val="0"/>
        <w:autoSpaceDN w:val="0"/>
        <w:adjustRightInd w:val="0"/>
      </w:pPr>
    </w:p>
    <w:p w14:paraId="087C0E2A" w14:textId="77777777" w:rsidR="003D6BB3" w:rsidRDefault="003D6BB3" w:rsidP="003D6BB3">
      <w:pPr>
        <w:widowControl w:val="0"/>
        <w:autoSpaceDE w:val="0"/>
        <w:autoSpaceDN w:val="0"/>
        <w:adjustRightInd w:val="0"/>
      </w:pPr>
      <w:r>
        <w:t xml:space="preserve">AUTHORITY:  </w:t>
      </w:r>
      <w:r w:rsidRPr="001B2BCC">
        <w:t xml:space="preserve">Implements the </w:t>
      </w:r>
      <w:r>
        <w:t xml:space="preserve">Seizure and Forfeiture Reporting </w:t>
      </w:r>
      <w:r w:rsidRPr="001B2BCC">
        <w:t>Act [</w:t>
      </w:r>
      <w:r w:rsidR="00C77723">
        <w:t>5 ILCS 810</w:t>
      </w:r>
      <w:r w:rsidRPr="001B2BCC">
        <w:t xml:space="preserve">] and authorized by Section </w:t>
      </w:r>
      <w:r>
        <w:t>10</w:t>
      </w:r>
      <w:r w:rsidRPr="001B2BCC">
        <w:t xml:space="preserve"> of that Act.</w:t>
      </w:r>
      <w:r>
        <w:t xml:space="preserve"> </w:t>
      </w:r>
    </w:p>
    <w:sectPr w:rsidR="003D6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5669" w14:textId="77777777" w:rsidR="00DC5A98" w:rsidRDefault="00DC5A98">
      <w:r>
        <w:separator/>
      </w:r>
    </w:p>
  </w:endnote>
  <w:endnote w:type="continuationSeparator" w:id="0">
    <w:p w14:paraId="4B7F84B3" w14:textId="77777777" w:rsidR="00DC5A98" w:rsidRDefault="00DC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1AA8" w14:textId="77777777" w:rsidR="00DC5A98" w:rsidRDefault="00DC5A98">
      <w:r>
        <w:separator/>
      </w:r>
    </w:p>
  </w:footnote>
  <w:footnote w:type="continuationSeparator" w:id="0">
    <w:p w14:paraId="7F2A4DD8" w14:textId="77777777" w:rsidR="00DC5A98" w:rsidRDefault="00DC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BB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DC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7E1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D12"/>
    <w:rsid w:val="00C470EE"/>
    <w:rsid w:val="00C50195"/>
    <w:rsid w:val="00C60D0B"/>
    <w:rsid w:val="00C67B51"/>
    <w:rsid w:val="00C72A95"/>
    <w:rsid w:val="00C72C0C"/>
    <w:rsid w:val="00C73CD4"/>
    <w:rsid w:val="00C748F6"/>
    <w:rsid w:val="00C7772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A98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BC7CA"/>
  <w15:chartTrackingRefBased/>
  <w15:docId w15:val="{751E7E62-1ECA-4881-A199-A8AF225E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B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102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2022-02-24T18:00:00Z</dcterms:created>
  <dcterms:modified xsi:type="dcterms:W3CDTF">2023-08-25T19:14:00Z</dcterms:modified>
</cp:coreProperties>
</file>