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2F" w:rsidRDefault="00FB5D2F" w:rsidP="00FB5D2F">
      <w:pPr>
        <w:widowControl w:val="0"/>
        <w:autoSpaceDE w:val="0"/>
        <w:autoSpaceDN w:val="0"/>
        <w:adjustRightInd w:val="0"/>
      </w:pPr>
      <w:bookmarkStart w:id="0" w:name="_GoBack"/>
      <w:bookmarkEnd w:id="0"/>
    </w:p>
    <w:p w:rsidR="00FB5D2F" w:rsidRDefault="00FB5D2F" w:rsidP="00FB5D2F">
      <w:pPr>
        <w:widowControl w:val="0"/>
        <w:autoSpaceDE w:val="0"/>
        <w:autoSpaceDN w:val="0"/>
        <w:adjustRightInd w:val="0"/>
      </w:pPr>
      <w:r>
        <w:rPr>
          <w:b/>
          <w:bCs/>
        </w:rPr>
        <w:t>Section 801.840  Recreation and Leisure Time Activities</w:t>
      </w:r>
      <w:r>
        <w:t xml:space="preserve"> </w:t>
      </w:r>
    </w:p>
    <w:p w:rsidR="00FB5D2F" w:rsidRDefault="00FB5D2F" w:rsidP="00FB5D2F">
      <w:pPr>
        <w:widowControl w:val="0"/>
        <w:autoSpaceDE w:val="0"/>
        <w:autoSpaceDN w:val="0"/>
        <w:adjustRightInd w:val="0"/>
      </w:pPr>
    </w:p>
    <w:p w:rsidR="00FB5D2F" w:rsidRDefault="00FB5D2F" w:rsidP="00FB5D2F">
      <w:pPr>
        <w:widowControl w:val="0"/>
        <w:autoSpaceDE w:val="0"/>
        <w:autoSpaceDN w:val="0"/>
        <w:adjustRightInd w:val="0"/>
        <w:ind w:left="1440" w:hanging="720"/>
      </w:pPr>
      <w:r>
        <w:t>a)</w:t>
      </w:r>
      <w:r>
        <w:tab/>
        <w:t xml:space="preserve">The facility shall have a qualified staff member who directs and supervises all recreation programs. </w:t>
      </w:r>
    </w:p>
    <w:p w:rsidR="008A6A84" w:rsidRDefault="008A6A84" w:rsidP="00FB5D2F">
      <w:pPr>
        <w:widowControl w:val="0"/>
        <w:autoSpaceDE w:val="0"/>
        <w:autoSpaceDN w:val="0"/>
        <w:adjustRightInd w:val="0"/>
        <w:ind w:left="1440" w:hanging="720"/>
      </w:pPr>
    </w:p>
    <w:p w:rsidR="00FB5D2F" w:rsidRDefault="00FB5D2F" w:rsidP="00FB5D2F">
      <w:pPr>
        <w:widowControl w:val="0"/>
        <w:autoSpaceDE w:val="0"/>
        <w:autoSpaceDN w:val="0"/>
        <w:adjustRightInd w:val="0"/>
        <w:ind w:left="1440" w:hanging="720"/>
      </w:pPr>
      <w:r>
        <w:t>b)</w:t>
      </w:r>
      <w:r>
        <w:tab/>
        <w:t xml:space="preserve">Youth shall be granted access to recreational opportunities and equipment that are appropriate for their age, maturity, and physical development, including outdoor exercise when the climate, medical, and safety and security concerns permit. </w:t>
      </w:r>
    </w:p>
    <w:p w:rsidR="008A6A84" w:rsidRDefault="008A6A84" w:rsidP="00FB5D2F">
      <w:pPr>
        <w:widowControl w:val="0"/>
        <w:autoSpaceDE w:val="0"/>
        <w:autoSpaceDN w:val="0"/>
        <w:adjustRightInd w:val="0"/>
        <w:ind w:left="1440" w:hanging="720"/>
      </w:pPr>
    </w:p>
    <w:p w:rsidR="00FB5D2F" w:rsidRDefault="00FB5D2F" w:rsidP="00FB5D2F">
      <w:pPr>
        <w:widowControl w:val="0"/>
        <w:autoSpaceDE w:val="0"/>
        <w:autoSpaceDN w:val="0"/>
        <w:adjustRightInd w:val="0"/>
        <w:ind w:left="1440" w:hanging="720"/>
      </w:pPr>
      <w:r>
        <w:t>c)</w:t>
      </w:r>
      <w:r>
        <w:tab/>
        <w:t xml:space="preserve">A variety of fixed and movable equipment shall be provided for indoor and outdoor recreation suitable for the security requirements of the youth being served.  Care shall be taken to limit access to potential weapons.  Staff shall supervise all activities.  Contact sports shall not be permitted.  Medical screening shall govern youth participation. </w:t>
      </w:r>
    </w:p>
    <w:p w:rsidR="008A6A84" w:rsidRDefault="008A6A84" w:rsidP="00FB5D2F">
      <w:pPr>
        <w:widowControl w:val="0"/>
        <w:autoSpaceDE w:val="0"/>
        <w:autoSpaceDN w:val="0"/>
        <w:adjustRightInd w:val="0"/>
        <w:ind w:left="1440" w:hanging="720"/>
      </w:pPr>
    </w:p>
    <w:p w:rsidR="00FB5D2F" w:rsidRDefault="00FB5D2F" w:rsidP="00FB5D2F">
      <w:pPr>
        <w:widowControl w:val="0"/>
        <w:autoSpaceDE w:val="0"/>
        <w:autoSpaceDN w:val="0"/>
        <w:adjustRightInd w:val="0"/>
        <w:ind w:left="1440" w:hanging="720"/>
      </w:pPr>
      <w:r>
        <w:t>d)</w:t>
      </w:r>
      <w:r>
        <w:tab/>
        <w:t xml:space="preserve">Recreation and leisure-time shall be provided for at least one hour per day of large muscle activity and one hour of structured leisure-time activities, except for limitations imposed by the Chief Administrative Officer on a limited basis.  Each youth shall be offered at least one hour of access to outdoor exercise areas daily, weather permitting.  Limitations shall be based on medical, administrative, or safety or security concerns and require the approval of the Licensing Administrator. </w:t>
      </w:r>
    </w:p>
    <w:sectPr w:rsidR="00FB5D2F" w:rsidSect="00FB5D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D2F"/>
    <w:rsid w:val="000464C0"/>
    <w:rsid w:val="001C1581"/>
    <w:rsid w:val="005C3366"/>
    <w:rsid w:val="008A6A84"/>
    <w:rsid w:val="00DE061E"/>
    <w:rsid w:val="00FB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