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A7" w:rsidRDefault="00526EA7" w:rsidP="00526E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EA7" w:rsidRDefault="00526EA7" w:rsidP="00526E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801.590  Vehicles</w:t>
      </w:r>
      <w:r>
        <w:t xml:space="preserve"> </w:t>
      </w:r>
    </w:p>
    <w:p w:rsidR="00526EA7" w:rsidRDefault="00526EA7" w:rsidP="00526EA7">
      <w:pPr>
        <w:widowControl w:val="0"/>
        <w:autoSpaceDE w:val="0"/>
        <w:autoSpaceDN w:val="0"/>
        <w:adjustRightInd w:val="0"/>
      </w:pPr>
    </w:p>
    <w:p w:rsidR="00526EA7" w:rsidRDefault="00526EA7" w:rsidP="00526EA7">
      <w:pPr>
        <w:widowControl w:val="0"/>
        <w:autoSpaceDE w:val="0"/>
        <w:autoSpaceDN w:val="0"/>
        <w:adjustRightInd w:val="0"/>
      </w:pPr>
      <w:r>
        <w:t xml:space="preserve">The facility shall establish procedures governing  the use and security of facility vehicles and the use of personal vehicles for official purposes. Provisions for insurance coverage shall be included. </w:t>
      </w:r>
    </w:p>
    <w:sectPr w:rsidR="00526EA7" w:rsidSect="00526E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EA7"/>
    <w:rsid w:val="00526EA7"/>
    <w:rsid w:val="005C3366"/>
    <w:rsid w:val="00A10BBF"/>
    <w:rsid w:val="00CA581A"/>
    <w:rsid w:val="00F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2012-06-21T23:56:00Z</dcterms:modified>
</cp:coreProperties>
</file>