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6A5" w:rsidRDefault="008146A5" w:rsidP="008146A5">
      <w:pPr>
        <w:widowControl w:val="0"/>
        <w:autoSpaceDE w:val="0"/>
        <w:autoSpaceDN w:val="0"/>
        <w:adjustRightInd w:val="0"/>
      </w:pPr>
      <w:bookmarkStart w:id="0" w:name="_GoBack"/>
      <w:bookmarkEnd w:id="0"/>
    </w:p>
    <w:p w:rsidR="008146A5" w:rsidRDefault="008146A5" w:rsidP="008146A5">
      <w:pPr>
        <w:widowControl w:val="0"/>
        <w:autoSpaceDE w:val="0"/>
        <w:autoSpaceDN w:val="0"/>
        <w:adjustRightInd w:val="0"/>
      </w:pPr>
      <w:r>
        <w:rPr>
          <w:b/>
          <w:bCs/>
        </w:rPr>
        <w:t>Section 801.320  Definitions</w:t>
      </w:r>
      <w:r>
        <w:t xml:space="preserve"> </w:t>
      </w:r>
    </w:p>
    <w:p w:rsidR="008146A5" w:rsidRDefault="008146A5" w:rsidP="008146A5">
      <w:pPr>
        <w:widowControl w:val="0"/>
        <w:autoSpaceDE w:val="0"/>
        <w:autoSpaceDN w:val="0"/>
        <w:adjustRightInd w:val="0"/>
      </w:pPr>
    </w:p>
    <w:p w:rsidR="008146A5" w:rsidRDefault="008146A5" w:rsidP="008146A5">
      <w:pPr>
        <w:widowControl w:val="0"/>
        <w:autoSpaceDE w:val="0"/>
        <w:autoSpaceDN w:val="0"/>
        <w:adjustRightInd w:val="0"/>
      </w:pPr>
      <w:r>
        <w:t xml:space="preserve">Except as otherwise provided, terms shall have the same meaning as those defined in Section 801.20 of this Part. </w:t>
      </w:r>
    </w:p>
    <w:p w:rsidR="008146A5" w:rsidRDefault="008146A5" w:rsidP="008146A5">
      <w:pPr>
        <w:widowControl w:val="0"/>
        <w:autoSpaceDE w:val="0"/>
        <w:autoSpaceDN w:val="0"/>
        <w:adjustRightInd w:val="0"/>
      </w:pPr>
    </w:p>
    <w:p w:rsidR="008146A5" w:rsidRDefault="008146A5" w:rsidP="008146A5">
      <w:pPr>
        <w:widowControl w:val="0"/>
        <w:autoSpaceDE w:val="0"/>
        <w:autoSpaceDN w:val="0"/>
        <w:adjustRightInd w:val="0"/>
        <w:ind w:left="1440" w:hanging="720"/>
      </w:pPr>
      <w:r>
        <w:tab/>
        <w:t xml:space="preserve">"Confinement" means restriction in a room, separated from other youth, for increments of at least 24 hours. </w:t>
      </w:r>
    </w:p>
    <w:p w:rsidR="008146A5" w:rsidRDefault="008146A5" w:rsidP="008146A5">
      <w:pPr>
        <w:widowControl w:val="0"/>
        <w:autoSpaceDE w:val="0"/>
        <w:autoSpaceDN w:val="0"/>
        <w:adjustRightInd w:val="0"/>
        <w:ind w:left="1440" w:hanging="720"/>
      </w:pPr>
    </w:p>
    <w:p w:rsidR="008146A5" w:rsidRDefault="008146A5" w:rsidP="008146A5">
      <w:pPr>
        <w:widowControl w:val="0"/>
        <w:autoSpaceDE w:val="0"/>
        <w:autoSpaceDN w:val="0"/>
        <w:adjustRightInd w:val="0"/>
        <w:ind w:left="1440" w:hanging="720"/>
      </w:pPr>
      <w:r>
        <w:tab/>
        <w:t xml:space="preserve">"Contraband" means items which are proscribed by criminal law, facility rules, or posted notices; items which the youth has no authorization to possess; or property which is in excess of that authorized by the facility. </w:t>
      </w:r>
    </w:p>
    <w:p w:rsidR="008146A5" w:rsidRDefault="008146A5" w:rsidP="008146A5">
      <w:pPr>
        <w:widowControl w:val="0"/>
        <w:autoSpaceDE w:val="0"/>
        <w:autoSpaceDN w:val="0"/>
        <w:adjustRightInd w:val="0"/>
        <w:ind w:left="1440" w:hanging="720"/>
      </w:pPr>
    </w:p>
    <w:p w:rsidR="008146A5" w:rsidRDefault="008146A5" w:rsidP="008146A5">
      <w:pPr>
        <w:widowControl w:val="0"/>
        <w:autoSpaceDE w:val="0"/>
        <w:autoSpaceDN w:val="0"/>
        <w:adjustRightInd w:val="0"/>
        <w:ind w:left="1440" w:hanging="720"/>
      </w:pPr>
      <w:r>
        <w:tab/>
        <w:t xml:space="preserve">"Corporal punishment" means physical punishment or any punishment of or inflicted on one's person. </w:t>
      </w:r>
    </w:p>
    <w:p w:rsidR="008146A5" w:rsidRDefault="008146A5" w:rsidP="008146A5">
      <w:pPr>
        <w:widowControl w:val="0"/>
        <w:autoSpaceDE w:val="0"/>
        <w:autoSpaceDN w:val="0"/>
        <w:adjustRightInd w:val="0"/>
        <w:ind w:left="1440" w:hanging="720"/>
      </w:pPr>
    </w:p>
    <w:p w:rsidR="008146A5" w:rsidRDefault="008146A5" w:rsidP="008146A5">
      <w:pPr>
        <w:widowControl w:val="0"/>
        <w:autoSpaceDE w:val="0"/>
        <w:autoSpaceDN w:val="0"/>
        <w:adjustRightInd w:val="0"/>
        <w:ind w:left="1440" w:hanging="720"/>
      </w:pPr>
      <w:r>
        <w:tab/>
        <w:t xml:space="preserve">"Disability" means a physical or mental impairment that substantially limits one or more of the major life activities of an individual; a record of such impairment; or being regarded as having such impairment. </w:t>
      </w:r>
    </w:p>
    <w:p w:rsidR="008146A5" w:rsidRDefault="008146A5" w:rsidP="008146A5">
      <w:pPr>
        <w:widowControl w:val="0"/>
        <w:autoSpaceDE w:val="0"/>
        <w:autoSpaceDN w:val="0"/>
        <w:adjustRightInd w:val="0"/>
        <w:ind w:left="1440" w:hanging="720"/>
      </w:pPr>
    </w:p>
    <w:p w:rsidR="008146A5" w:rsidRDefault="008146A5" w:rsidP="008146A5">
      <w:pPr>
        <w:widowControl w:val="0"/>
        <w:autoSpaceDE w:val="0"/>
        <w:autoSpaceDN w:val="0"/>
        <w:adjustRightInd w:val="0"/>
        <w:ind w:left="1440" w:hanging="720"/>
      </w:pPr>
      <w:r>
        <w:tab/>
        <w:t xml:space="preserve">"Mandatory discharge date" means the final date on which the Department's custody and placement of youth in secure care statutorily terminates, which shall be the youth's 19th birthday or the last day of the maximum period of time the youth could serve if committed as an adult, whichever is sooner. </w:t>
      </w:r>
    </w:p>
    <w:p w:rsidR="008146A5" w:rsidRDefault="008146A5" w:rsidP="008146A5">
      <w:pPr>
        <w:widowControl w:val="0"/>
        <w:autoSpaceDE w:val="0"/>
        <w:autoSpaceDN w:val="0"/>
        <w:adjustRightInd w:val="0"/>
        <w:ind w:left="1440" w:hanging="720"/>
      </w:pPr>
    </w:p>
    <w:p w:rsidR="008146A5" w:rsidRDefault="008146A5" w:rsidP="008146A5">
      <w:pPr>
        <w:widowControl w:val="0"/>
        <w:autoSpaceDE w:val="0"/>
        <w:autoSpaceDN w:val="0"/>
        <w:adjustRightInd w:val="0"/>
        <w:ind w:left="1440" w:hanging="720"/>
      </w:pPr>
      <w:r>
        <w:tab/>
        <w:t xml:space="preserve">"Mental health professional" means a psychiatrist, physician, psychiatric nurse, clinically trained psychologist, or an individual who has a master's degree in social work and clinical training and who meets the educational, licensing, and certification criteria specified by the respective professional discipline pursuant to appropriate regulations or statutes. </w:t>
      </w:r>
    </w:p>
    <w:p w:rsidR="008146A5" w:rsidRDefault="008146A5" w:rsidP="008146A5">
      <w:pPr>
        <w:widowControl w:val="0"/>
        <w:autoSpaceDE w:val="0"/>
        <w:autoSpaceDN w:val="0"/>
        <w:adjustRightInd w:val="0"/>
        <w:ind w:left="1440" w:hanging="720"/>
      </w:pPr>
    </w:p>
    <w:p w:rsidR="008146A5" w:rsidRDefault="008146A5" w:rsidP="008146A5">
      <w:pPr>
        <w:widowControl w:val="0"/>
        <w:autoSpaceDE w:val="0"/>
        <w:autoSpaceDN w:val="0"/>
        <w:adjustRightInd w:val="0"/>
        <w:ind w:left="1440" w:hanging="720"/>
      </w:pPr>
      <w:r>
        <w:tab/>
        <w:t xml:space="preserve">"Serious illness or injury" means an illness or injury which requires treatment at an urgent care center or emergency room or which results in a hospital admission. </w:t>
      </w:r>
    </w:p>
    <w:p w:rsidR="008146A5" w:rsidRDefault="008146A5" w:rsidP="008146A5">
      <w:pPr>
        <w:widowControl w:val="0"/>
        <w:autoSpaceDE w:val="0"/>
        <w:autoSpaceDN w:val="0"/>
        <w:adjustRightInd w:val="0"/>
        <w:ind w:left="1440" w:hanging="720"/>
      </w:pPr>
    </w:p>
    <w:p w:rsidR="008146A5" w:rsidRDefault="008146A5" w:rsidP="008146A5">
      <w:pPr>
        <w:widowControl w:val="0"/>
        <w:autoSpaceDE w:val="0"/>
        <w:autoSpaceDN w:val="0"/>
        <w:adjustRightInd w:val="0"/>
        <w:ind w:left="1440" w:hanging="720"/>
      </w:pPr>
      <w:r>
        <w:tab/>
        <w:t xml:space="preserve">"Special needs youth" means a youth whose mental or physical condition requires special handling and treatment by staff. </w:t>
      </w:r>
    </w:p>
    <w:p w:rsidR="008146A5" w:rsidRDefault="008146A5" w:rsidP="008146A5">
      <w:pPr>
        <w:widowControl w:val="0"/>
        <w:autoSpaceDE w:val="0"/>
        <w:autoSpaceDN w:val="0"/>
        <w:adjustRightInd w:val="0"/>
        <w:ind w:left="1440" w:hanging="720"/>
      </w:pPr>
    </w:p>
    <w:p w:rsidR="008146A5" w:rsidRDefault="008146A5" w:rsidP="008146A5">
      <w:pPr>
        <w:widowControl w:val="0"/>
        <w:autoSpaceDE w:val="0"/>
        <w:autoSpaceDN w:val="0"/>
        <w:adjustRightInd w:val="0"/>
        <w:ind w:left="1440" w:hanging="720"/>
      </w:pPr>
      <w:r>
        <w:tab/>
        <w:t xml:space="preserve">"Therapeutic restraints" means devices used for the partial or total immobilization of any one or all of the extremities by physical means as determined necessary by a psychiatrist or a physician. </w:t>
      </w:r>
    </w:p>
    <w:sectPr w:rsidR="008146A5" w:rsidSect="008146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46A5"/>
    <w:rsid w:val="005C3366"/>
    <w:rsid w:val="008146A5"/>
    <w:rsid w:val="009A4BB1"/>
    <w:rsid w:val="00C8394C"/>
    <w:rsid w:val="00E32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