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13" w:rsidRDefault="00E82513" w:rsidP="00E82513">
      <w:pPr>
        <w:widowControl w:val="0"/>
        <w:autoSpaceDE w:val="0"/>
        <w:autoSpaceDN w:val="0"/>
        <w:adjustRightInd w:val="0"/>
      </w:pPr>
      <w:bookmarkStart w:id="0" w:name="_GoBack"/>
      <w:bookmarkEnd w:id="0"/>
    </w:p>
    <w:p w:rsidR="00E82513" w:rsidRDefault="00E82513" w:rsidP="00E82513">
      <w:pPr>
        <w:widowControl w:val="0"/>
        <w:autoSpaceDE w:val="0"/>
        <w:autoSpaceDN w:val="0"/>
        <w:adjustRightInd w:val="0"/>
      </w:pPr>
      <w:r>
        <w:rPr>
          <w:b/>
          <w:bCs/>
        </w:rPr>
        <w:t>Section 720.25  Administration</w:t>
      </w:r>
      <w:r>
        <w:t xml:space="preserve"> </w:t>
      </w:r>
    </w:p>
    <w:p w:rsidR="00E82513" w:rsidRDefault="00E82513" w:rsidP="00E82513">
      <w:pPr>
        <w:widowControl w:val="0"/>
        <w:autoSpaceDE w:val="0"/>
        <w:autoSpaceDN w:val="0"/>
        <w:adjustRightInd w:val="0"/>
      </w:pPr>
    </w:p>
    <w:p w:rsidR="00E82513" w:rsidRDefault="00E82513" w:rsidP="00E82513">
      <w:pPr>
        <w:widowControl w:val="0"/>
        <w:autoSpaceDE w:val="0"/>
        <w:autoSpaceDN w:val="0"/>
        <w:adjustRightInd w:val="0"/>
        <w:ind w:left="1440" w:hanging="720"/>
      </w:pPr>
      <w:r>
        <w:t>a)</w:t>
      </w:r>
      <w:r>
        <w:tab/>
        <w:t xml:space="preserve">Staff Training </w:t>
      </w:r>
    </w:p>
    <w:p w:rsidR="00D87DCB" w:rsidRDefault="00D87DCB" w:rsidP="00E82513">
      <w:pPr>
        <w:widowControl w:val="0"/>
        <w:autoSpaceDE w:val="0"/>
        <w:autoSpaceDN w:val="0"/>
        <w:adjustRightInd w:val="0"/>
        <w:ind w:left="2160" w:hanging="720"/>
      </w:pPr>
    </w:p>
    <w:p w:rsidR="00E82513" w:rsidRDefault="00E82513" w:rsidP="00E82513">
      <w:pPr>
        <w:widowControl w:val="0"/>
        <w:autoSpaceDE w:val="0"/>
        <w:autoSpaceDN w:val="0"/>
        <w:adjustRightInd w:val="0"/>
        <w:ind w:left="2160" w:hanging="720"/>
      </w:pPr>
      <w:r>
        <w:t>1)</w:t>
      </w:r>
      <w:r>
        <w:tab/>
        <w:t>All jail officers and other persons assigned jail duties shall be oriented and trained in local jail procedures by persons authorized by the Chief of Police.  Such training shall include security measures such as use of restraints, force, and chemical agents; handling special incidents such as assaults, disturbances, fires, natural disasters, evacuation procedures, escapes, communication</w:t>
      </w:r>
      <w:r w:rsidR="00D10D83">
        <w:t>s</w:t>
      </w:r>
      <w:r>
        <w:t xml:space="preserve">, and crime scene protection; and suicide prevention.  Such training may include familiarization with identification of signs and management of mentally impaired detainees and first aid and CPR training. </w:t>
      </w:r>
    </w:p>
    <w:p w:rsidR="00D87DCB" w:rsidRDefault="00D87DCB" w:rsidP="00E82513">
      <w:pPr>
        <w:widowControl w:val="0"/>
        <w:autoSpaceDE w:val="0"/>
        <w:autoSpaceDN w:val="0"/>
        <w:adjustRightInd w:val="0"/>
        <w:ind w:left="2160" w:hanging="720"/>
      </w:pPr>
    </w:p>
    <w:p w:rsidR="00E82513" w:rsidRDefault="00E82513" w:rsidP="00E82513">
      <w:pPr>
        <w:widowControl w:val="0"/>
        <w:autoSpaceDE w:val="0"/>
        <w:autoSpaceDN w:val="0"/>
        <w:adjustRightInd w:val="0"/>
        <w:ind w:left="2160" w:hanging="720"/>
      </w:pPr>
      <w:r>
        <w:t>2)</w:t>
      </w:r>
      <w:r>
        <w:tab/>
        <w:t xml:space="preserve">Written documentation of staff training, including orientation and familiarization, shall be maintained. </w:t>
      </w:r>
    </w:p>
    <w:p w:rsidR="00D87DCB" w:rsidRDefault="00D87DCB" w:rsidP="00E82513">
      <w:pPr>
        <w:widowControl w:val="0"/>
        <w:autoSpaceDE w:val="0"/>
        <w:autoSpaceDN w:val="0"/>
        <w:adjustRightInd w:val="0"/>
        <w:ind w:left="2160" w:hanging="720"/>
      </w:pPr>
    </w:p>
    <w:p w:rsidR="00E82513" w:rsidRDefault="00E82513" w:rsidP="00E82513">
      <w:pPr>
        <w:widowControl w:val="0"/>
        <w:autoSpaceDE w:val="0"/>
        <w:autoSpaceDN w:val="0"/>
        <w:adjustRightInd w:val="0"/>
        <w:ind w:left="2160" w:hanging="720"/>
      </w:pPr>
      <w:r>
        <w:t>3)</w:t>
      </w:r>
      <w:r>
        <w:tab/>
        <w:t xml:space="preserve">Jail officers and other personnel assigned to jail duty shall be familiar with the standards in this Part and shall be thoroughly acquainted with all security features of the jail and the location and use of all emergency equipment and first aid supplies.  Such familiarization shall be documented. </w:t>
      </w:r>
    </w:p>
    <w:p w:rsidR="00D87DCB" w:rsidRDefault="00D87DCB" w:rsidP="00E82513">
      <w:pPr>
        <w:widowControl w:val="0"/>
        <w:autoSpaceDE w:val="0"/>
        <w:autoSpaceDN w:val="0"/>
        <w:adjustRightInd w:val="0"/>
        <w:ind w:left="1440" w:hanging="720"/>
      </w:pPr>
    </w:p>
    <w:p w:rsidR="00E82513" w:rsidRDefault="00E82513" w:rsidP="00E82513">
      <w:pPr>
        <w:widowControl w:val="0"/>
        <w:autoSpaceDE w:val="0"/>
        <w:autoSpaceDN w:val="0"/>
        <w:adjustRightInd w:val="0"/>
        <w:ind w:left="1440" w:hanging="720"/>
      </w:pPr>
      <w:r>
        <w:t>b)</w:t>
      </w:r>
      <w:r>
        <w:tab/>
        <w:t xml:space="preserve">Written Procedures </w:t>
      </w:r>
    </w:p>
    <w:p w:rsidR="00E82513" w:rsidRDefault="00E82513" w:rsidP="005C319D">
      <w:pPr>
        <w:widowControl w:val="0"/>
        <w:autoSpaceDE w:val="0"/>
        <w:autoSpaceDN w:val="0"/>
        <w:adjustRightInd w:val="0"/>
        <w:ind w:left="1440"/>
      </w:pPr>
      <w:r>
        <w:t xml:space="preserve">A current written manual of policies and regulations for the operation of the jail shall be established by the Chief of Police and be accessible to each employee.  The manual shall include written procedures for fires, riots, escapes, hostage situations, major disturbances, use of chemical agents, medical emergencies including suicide prevention and crisis intervention, bomb threats, severe weather, and natural disasters. </w:t>
      </w:r>
    </w:p>
    <w:p w:rsidR="00D87DCB" w:rsidRDefault="00D87DCB" w:rsidP="00E82513">
      <w:pPr>
        <w:widowControl w:val="0"/>
        <w:autoSpaceDE w:val="0"/>
        <w:autoSpaceDN w:val="0"/>
        <w:adjustRightInd w:val="0"/>
        <w:ind w:left="1440" w:hanging="720"/>
      </w:pPr>
    </w:p>
    <w:p w:rsidR="00E82513" w:rsidRDefault="00E82513" w:rsidP="00E82513">
      <w:pPr>
        <w:widowControl w:val="0"/>
        <w:autoSpaceDE w:val="0"/>
        <w:autoSpaceDN w:val="0"/>
        <w:adjustRightInd w:val="0"/>
        <w:ind w:left="1440" w:hanging="720"/>
      </w:pPr>
      <w:r>
        <w:t>c)</w:t>
      </w:r>
      <w:r>
        <w:tab/>
        <w:t xml:space="preserve">Post Description </w:t>
      </w:r>
    </w:p>
    <w:p w:rsidR="00E82513" w:rsidRDefault="00E82513" w:rsidP="005C319D">
      <w:pPr>
        <w:widowControl w:val="0"/>
        <w:autoSpaceDE w:val="0"/>
        <w:autoSpaceDN w:val="0"/>
        <w:adjustRightInd w:val="0"/>
        <w:ind w:left="1440"/>
      </w:pPr>
      <w:r>
        <w:t xml:space="preserve">A comprehensive duty description for each operational jail position shall be in writing.  Employees shall be familiar with the written post description prior to assuming the post. </w:t>
      </w:r>
    </w:p>
    <w:p w:rsidR="00D87DCB" w:rsidRDefault="00D87DCB" w:rsidP="00E82513">
      <w:pPr>
        <w:widowControl w:val="0"/>
        <w:autoSpaceDE w:val="0"/>
        <w:autoSpaceDN w:val="0"/>
        <w:adjustRightInd w:val="0"/>
        <w:ind w:left="1440" w:hanging="720"/>
      </w:pPr>
    </w:p>
    <w:p w:rsidR="00E82513" w:rsidRDefault="00E82513" w:rsidP="00E82513">
      <w:pPr>
        <w:widowControl w:val="0"/>
        <w:autoSpaceDE w:val="0"/>
        <w:autoSpaceDN w:val="0"/>
        <w:adjustRightInd w:val="0"/>
        <w:ind w:left="1440" w:hanging="720"/>
      </w:pPr>
      <w:r>
        <w:t>d)</w:t>
      </w:r>
      <w:r>
        <w:tab/>
        <w:t xml:space="preserve">Records </w:t>
      </w:r>
    </w:p>
    <w:p w:rsidR="00E82513" w:rsidRDefault="00E82513" w:rsidP="005C319D">
      <w:pPr>
        <w:widowControl w:val="0"/>
        <w:autoSpaceDE w:val="0"/>
        <w:autoSpaceDN w:val="0"/>
        <w:adjustRightInd w:val="0"/>
        <w:ind w:left="1440"/>
      </w:pPr>
      <w:r>
        <w:t xml:space="preserve">The Chief of Police shall assure that all records required by this Part are maintained and available for examination by staff of the Jail and Detention Standards Unit. </w:t>
      </w:r>
    </w:p>
    <w:p w:rsidR="00D87DCB" w:rsidRDefault="00D87DCB" w:rsidP="00E82513">
      <w:pPr>
        <w:widowControl w:val="0"/>
        <w:autoSpaceDE w:val="0"/>
        <w:autoSpaceDN w:val="0"/>
        <w:adjustRightInd w:val="0"/>
        <w:ind w:left="1440" w:hanging="720"/>
      </w:pPr>
    </w:p>
    <w:p w:rsidR="00E82513" w:rsidRDefault="00E82513" w:rsidP="00E82513">
      <w:pPr>
        <w:widowControl w:val="0"/>
        <w:autoSpaceDE w:val="0"/>
        <w:autoSpaceDN w:val="0"/>
        <w:adjustRightInd w:val="0"/>
        <w:ind w:left="1440" w:hanging="720"/>
      </w:pPr>
      <w:r>
        <w:t>e)</w:t>
      </w:r>
      <w:r>
        <w:tab/>
        <w:t xml:space="preserve">Discrimination and Harassment </w:t>
      </w:r>
    </w:p>
    <w:p w:rsidR="00E82513" w:rsidRDefault="00E82513" w:rsidP="005C319D">
      <w:pPr>
        <w:widowControl w:val="0"/>
        <w:autoSpaceDE w:val="0"/>
        <w:autoSpaceDN w:val="0"/>
        <w:adjustRightInd w:val="0"/>
        <w:ind w:left="1440"/>
      </w:pPr>
      <w:r>
        <w:t xml:space="preserve">The Chief of Police shall prohibit unlawful discrimination and harassment of employees, detainees, and any other persons within the jail on the basis of race, gender, age, religion, national origin, and disability, among other matters. </w:t>
      </w:r>
    </w:p>
    <w:p w:rsidR="00D87DCB" w:rsidRDefault="00D87DCB" w:rsidP="00E82513">
      <w:pPr>
        <w:widowControl w:val="0"/>
        <w:autoSpaceDE w:val="0"/>
        <w:autoSpaceDN w:val="0"/>
        <w:adjustRightInd w:val="0"/>
        <w:ind w:left="1440" w:hanging="720"/>
      </w:pPr>
    </w:p>
    <w:p w:rsidR="00E82513" w:rsidRDefault="00E82513" w:rsidP="00E82513">
      <w:pPr>
        <w:widowControl w:val="0"/>
        <w:autoSpaceDE w:val="0"/>
        <w:autoSpaceDN w:val="0"/>
        <w:adjustRightInd w:val="0"/>
        <w:ind w:left="1440" w:hanging="720"/>
      </w:pPr>
      <w:r>
        <w:t>f)</w:t>
      </w:r>
      <w:r>
        <w:tab/>
        <w:t xml:space="preserve">Jail Officer Staffing </w:t>
      </w:r>
    </w:p>
    <w:p w:rsidR="00D87DCB" w:rsidRDefault="00D87DCB" w:rsidP="00E82513">
      <w:pPr>
        <w:widowControl w:val="0"/>
        <w:autoSpaceDE w:val="0"/>
        <w:autoSpaceDN w:val="0"/>
        <w:adjustRightInd w:val="0"/>
        <w:ind w:left="2160" w:hanging="720"/>
      </w:pPr>
    </w:p>
    <w:p w:rsidR="00E82513" w:rsidRDefault="00E82513" w:rsidP="00E82513">
      <w:pPr>
        <w:widowControl w:val="0"/>
        <w:autoSpaceDE w:val="0"/>
        <w:autoSpaceDN w:val="0"/>
        <w:adjustRightInd w:val="0"/>
        <w:ind w:left="2160" w:hanging="720"/>
      </w:pPr>
      <w:r>
        <w:t>1)</w:t>
      </w:r>
      <w:r>
        <w:tab/>
        <w:t xml:space="preserve">Each jail must have sufficient personnel to provide adequate supervision of detainees. </w:t>
      </w:r>
    </w:p>
    <w:p w:rsidR="00D87DCB" w:rsidRDefault="00D87DCB" w:rsidP="00E82513">
      <w:pPr>
        <w:widowControl w:val="0"/>
        <w:autoSpaceDE w:val="0"/>
        <w:autoSpaceDN w:val="0"/>
        <w:adjustRightInd w:val="0"/>
        <w:ind w:left="2160" w:hanging="720"/>
      </w:pPr>
    </w:p>
    <w:p w:rsidR="00E82513" w:rsidRDefault="00E82513" w:rsidP="00E82513">
      <w:pPr>
        <w:widowControl w:val="0"/>
        <w:autoSpaceDE w:val="0"/>
        <w:autoSpaceDN w:val="0"/>
        <w:adjustRightInd w:val="0"/>
        <w:ind w:left="2160" w:hanging="720"/>
      </w:pPr>
      <w:r>
        <w:t>2)</w:t>
      </w:r>
      <w:r>
        <w:tab/>
        <w:t xml:space="preserve">No person shall be confined without an officer or other qualified staff, awake and alert at all times, on continuous duty in the jail. </w:t>
      </w:r>
    </w:p>
    <w:p w:rsidR="00D87DCB" w:rsidRDefault="00D87DCB" w:rsidP="00E82513">
      <w:pPr>
        <w:widowControl w:val="0"/>
        <w:autoSpaceDE w:val="0"/>
        <w:autoSpaceDN w:val="0"/>
        <w:adjustRightInd w:val="0"/>
        <w:ind w:left="2160" w:hanging="720"/>
      </w:pPr>
    </w:p>
    <w:p w:rsidR="00E82513" w:rsidRDefault="00E82513" w:rsidP="00E82513">
      <w:pPr>
        <w:widowControl w:val="0"/>
        <w:autoSpaceDE w:val="0"/>
        <w:autoSpaceDN w:val="0"/>
        <w:adjustRightInd w:val="0"/>
        <w:ind w:left="2160" w:hanging="720"/>
      </w:pPr>
      <w:r>
        <w:t>3)</w:t>
      </w:r>
      <w:r>
        <w:tab/>
        <w:t xml:space="preserve">Supervision shall be provided by a person of the same sex, where feasible, during periods of personal hygiene activities such as use of showers and toileting. </w:t>
      </w:r>
    </w:p>
    <w:p w:rsidR="00D87DCB" w:rsidRDefault="00D87DCB" w:rsidP="00E82513">
      <w:pPr>
        <w:widowControl w:val="0"/>
        <w:autoSpaceDE w:val="0"/>
        <w:autoSpaceDN w:val="0"/>
        <w:adjustRightInd w:val="0"/>
        <w:ind w:left="1440" w:hanging="720"/>
      </w:pPr>
    </w:p>
    <w:p w:rsidR="00E82513" w:rsidRDefault="00E82513" w:rsidP="00E82513">
      <w:pPr>
        <w:widowControl w:val="0"/>
        <w:autoSpaceDE w:val="0"/>
        <w:autoSpaceDN w:val="0"/>
        <w:adjustRightInd w:val="0"/>
        <w:ind w:left="1440" w:hanging="720"/>
      </w:pPr>
      <w:r>
        <w:t>g)</w:t>
      </w:r>
      <w:r>
        <w:tab/>
        <w:t xml:space="preserve">Health Services </w:t>
      </w:r>
    </w:p>
    <w:p w:rsidR="00E82513" w:rsidRDefault="00E82513" w:rsidP="005C319D">
      <w:pPr>
        <w:widowControl w:val="0"/>
        <w:autoSpaceDE w:val="0"/>
        <w:autoSpaceDN w:val="0"/>
        <w:adjustRightInd w:val="0"/>
        <w:ind w:left="1440"/>
      </w:pPr>
      <w:r>
        <w:t xml:space="preserve">Any seriously injured, seriously ill, or unconscious person shall not be admitted to the jail until a medical examination has been conducted by a jail physician.  A jail physician is a physician designated by the Chief of Police. </w:t>
      </w:r>
    </w:p>
    <w:p w:rsidR="00D87DCB" w:rsidRDefault="00D87DCB" w:rsidP="00E82513">
      <w:pPr>
        <w:widowControl w:val="0"/>
        <w:autoSpaceDE w:val="0"/>
        <w:autoSpaceDN w:val="0"/>
        <w:adjustRightInd w:val="0"/>
        <w:ind w:left="2160" w:hanging="720"/>
      </w:pPr>
    </w:p>
    <w:p w:rsidR="00E82513" w:rsidRDefault="00E82513" w:rsidP="00E82513">
      <w:pPr>
        <w:widowControl w:val="0"/>
        <w:autoSpaceDE w:val="0"/>
        <w:autoSpaceDN w:val="0"/>
        <w:adjustRightInd w:val="0"/>
        <w:ind w:left="2160" w:hanging="720"/>
      </w:pPr>
      <w:r>
        <w:t>1)</w:t>
      </w:r>
      <w:r>
        <w:tab/>
        <w:t xml:space="preserve">The Chief of Police shall order a detainee's removal to a hospital upon the recommendation of the jail physician. </w:t>
      </w:r>
    </w:p>
    <w:p w:rsidR="00D87DCB" w:rsidRDefault="00D87DCB" w:rsidP="00E82513">
      <w:pPr>
        <w:widowControl w:val="0"/>
        <w:autoSpaceDE w:val="0"/>
        <w:autoSpaceDN w:val="0"/>
        <w:adjustRightInd w:val="0"/>
        <w:ind w:left="2160" w:hanging="720"/>
      </w:pPr>
    </w:p>
    <w:p w:rsidR="00E82513" w:rsidRDefault="00E82513" w:rsidP="00E82513">
      <w:pPr>
        <w:widowControl w:val="0"/>
        <w:autoSpaceDE w:val="0"/>
        <w:autoSpaceDN w:val="0"/>
        <w:adjustRightInd w:val="0"/>
        <w:ind w:left="2160" w:hanging="720"/>
      </w:pPr>
      <w:r>
        <w:t>2)</w:t>
      </w:r>
      <w:r>
        <w:tab/>
        <w:t xml:space="preserve">A written record of all physicians' visits, examinations, and treatment shall be maintained. </w:t>
      </w:r>
    </w:p>
    <w:p w:rsidR="00D87DCB" w:rsidRDefault="00D87DCB" w:rsidP="00E82513">
      <w:pPr>
        <w:widowControl w:val="0"/>
        <w:autoSpaceDE w:val="0"/>
        <w:autoSpaceDN w:val="0"/>
        <w:adjustRightInd w:val="0"/>
        <w:ind w:left="2160" w:hanging="720"/>
      </w:pPr>
    </w:p>
    <w:p w:rsidR="00E82513" w:rsidRDefault="00E82513" w:rsidP="00E82513">
      <w:pPr>
        <w:widowControl w:val="0"/>
        <w:autoSpaceDE w:val="0"/>
        <w:autoSpaceDN w:val="0"/>
        <w:adjustRightInd w:val="0"/>
        <w:ind w:left="2160" w:hanging="720"/>
      </w:pPr>
      <w:r>
        <w:t>3)</w:t>
      </w:r>
      <w:r>
        <w:tab/>
        <w:t xml:space="preserve">Medication provided to detainees shall be recorded in a log, including the detainee's and the employee's names, the date and time, and the type and amount of medication. </w:t>
      </w:r>
    </w:p>
    <w:p w:rsidR="00D87DCB" w:rsidRDefault="00D87DCB" w:rsidP="00E82513">
      <w:pPr>
        <w:widowControl w:val="0"/>
        <w:autoSpaceDE w:val="0"/>
        <w:autoSpaceDN w:val="0"/>
        <w:adjustRightInd w:val="0"/>
        <w:ind w:left="1440" w:hanging="720"/>
      </w:pPr>
    </w:p>
    <w:p w:rsidR="00E82513" w:rsidRDefault="00E82513" w:rsidP="00E82513">
      <w:pPr>
        <w:widowControl w:val="0"/>
        <w:autoSpaceDE w:val="0"/>
        <w:autoSpaceDN w:val="0"/>
        <w:adjustRightInd w:val="0"/>
        <w:ind w:left="1440" w:hanging="720"/>
      </w:pPr>
      <w:r>
        <w:t>h)</w:t>
      </w:r>
      <w:r>
        <w:tab/>
        <w:t xml:space="preserve">Personal Property </w:t>
      </w:r>
    </w:p>
    <w:p w:rsidR="00E82513" w:rsidRDefault="00E82513" w:rsidP="005C319D">
      <w:pPr>
        <w:widowControl w:val="0"/>
        <w:autoSpaceDE w:val="0"/>
        <w:autoSpaceDN w:val="0"/>
        <w:adjustRightInd w:val="0"/>
        <w:ind w:left="1440"/>
      </w:pPr>
      <w:r>
        <w:t xml:space="preserve">The Chief of Police shall determine what personal property, if any, a detainee may retain.  Receipts must be issued for all personal property taken from a detainee.  Personal property, except for items confiscated as evidence, shall be returned to the detainee or his or her designee upon release and such return shall be documented. </w:t>
      </w:r>
    </w:p>
    <w:p w:rsidR="00E82513" w:rsidRDefault="00E82513" w:rsidP="00E82513">
      <w:pPr>
        <w:widowControl w:val="0"/>
        <w:autoSpaceDE w:val="0"/>
        <w:autoSpaceDN w:val="0"/>
        <w:adjustRightInd w:val="0"/>
        <w:ind w:left="1440" w:hanging="720"/>
      </w:pPr>
    </w:p>
    <w:p w:rsidR="00E82513" w:rsidRDefault="00E82513" w:rsidP="00E82513">
      <w:pPr>
        <w:widowControl w:val="0"/>
        <w:autoSpaceDE w:val="0"/>
        <w:autoSpaceDN w:val="0"/>
        <w:adjustRightInd w:val="0"/>
        <w:ind w:left="1440" w:hanging="720"/>
      </w:pPr>
      <w:r>
        <w:t xml:space="preserve">(Source:  Added at 22 Ill. Reg. 19227, effective November 1, 1998) </w:t>
      </w:r>
    </w:p>
    <w:sectPr w:rsidR="00E82513" w:rsidSect="00E825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2513"/>
    <w:rsid w:val="002E44BA"/>
    <w:rsid w:val="004A284F"/>
    <w:rsid w:val="005C319D"/>
    <w:rsid w:val="005C3366"/>
    <w:rsid w:val="00705746"/>
    <w:rsid w:val="00D10D83"/>
    <w:rsid w:val="00D87DCB"/>
    <w:rsid w:val="00E8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