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61" w:rsidRDefault="00C35061" w:rsidP="00C35061">
      <w:pPr>
        <w:widowControl w:val="0"/>
        <w:autoSpaceDE w:val="0"/>
        <w:autoSpaceDN w:val="0"/>
        <w:adjustRightInd w:val="0"/>
      </w:pPr>
      <w:bookmarkStart w:id="0" w:name="_GoBack"/>
      <w:bookmarkEnd w:id="0"/>
    </w:p>
    <w:p w:rsidR="00C35061" w:rsidRDefault="00C35061" w:rsidP="00C35061">
      <w:pPr>
        <w:widowControl w:val="0"/>
        <w:autoSpaceDE w:val="0"/>
        <w:autoSpaceDN w:val="0"/>
        <w:adjustRightInd w:val="0"/>
      </w:pPr>
      <w:r>
        <w:rPr>
          <w:b/>
          <w:bCs/>
        </w:rPr>
        <w:t>Section 720.5  Definitions</w:t>
      </w:r>
      <w:r>
        <w:t xml:space="preserve"> </w:t>
      </w:r>
    </w:p>
    <w:p w:rsidR="00C35061" w:rsidRDefault="00C35061" w:rsidP="00C35061">
      <w:pPr>
        <w:widowControl w:val="0"/>
        <w:autoSpaceDE w:val="0"/>
        <w:autoSpaceDN w:val="0"/>
        <w:adjustRightInd w:val="0"/>
      </w:pPr>
    </w:p>
    <w:p w:rsidR="00C35061" w:rsidRDefault="00C35061" w:rsidP="00C35061">
      <w:pPr>
        <w:widowControl w:val="0"/>
        <w:autoSpaceDE w:val="0"/>
        <w:autoSpaceDN w:val="0"/>
        <w:adjustRightInd w:val="0"/>
        <w:ind w:left="1440" w:hanging="720"/>
      </w:pPr>
      <w:r>
        <w:tab/>
        <w:t xml:space="preserve">"Cell" means an area that has three walls and a grilled front and door or a security glass front and door that is used to detain or confine adults or to detain juveniles 16 years of age or older.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ab/>
        <w:t xml:space="preserve">"Chief of Police" means the chief executive law enforcement officer of the municipality or any designee.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ab/>
        <w:t xml:space="preserve">"Department" means the Illinois Department of Corrections.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ab/>
        <w:t xml:space="preserve">"Detention room" means an area that has four walls and a door that is used to detain juveniles or adults.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ab/>
        <w:t xml:space="preserve">"Jail or lockup", hereafter referred to as jail, means a security facility operated by the municipal police department for the temporary detention of persons who are being held for investigation pending disposition of their cases by the judiciary or who are waiting transfer to another institution.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ab/>
        <w:t xml:space="preserve">"Jail and Detention Standards Unit" means the unit within the Division of Support Services of the Department of Corrections which is authorized to monitor compliance with Municipal Jail and Lockup Standards.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ab/>
        <w:t xml:space="preserve">"Unit" means the Jail and Detention Standards Unit. </w:t>
      </w:r>
    </w:p>
    <w:p w:rsidR="00C35061" w:rsidRDefault="00C35061" w:rsidP="00C35061">
      <w:pPr>
        <w:widowControl w:val="0"/>
        <w:autoSpaceDE w:val="0"/>
        <w:autoSpaceDN w:val="0"/>
        <w:adjustRightInd w:val="0"/>
        <w:ind w:left="1440" w:hanging="720"/>
      </w:pPr>
    </w:p>
    <w:p w:rsidR="00C35061" w:rsidRDefault="00C35061" w:rsidP="00C35061">
      <w:pPr>
        <w:widowControl w:val="0"/>
        <w:autoSpaceDE w:val="0"/>
        <w:autoSpaceDN w:val="0"/>
        <w:adjustRightInd w:val="0"/>
        <w:ind w:left="1440" w:hanging="720"/>
      </w:pPr>
      <w:r>
        <w:t xml:space="preserve">(Source:  Amended at 22 Ill. Reg. 19227, effective November 1, 1998) </w:t>
      </w:r>
    </w:p>
    <w:sectPr w:rsidR="00C35061" w:rsidSect="00C350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061"/>
    <w:rsid w:val="001B3FCD"/>
    <w:rsid w:val="005C3366"/>
    <w:rsid w:val="00A31541"/>
    <w:rsid w:val="00AC4809"/>
    <w:rsid w:val="00C3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