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8D" w:rsidRDefault="0028338D" w:rsidP="002833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338D" w:rsidRDefault="0028338D" w:rsidP="002833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702.170  Employment of Youth</w:t>
      </w:r>
      <w:r>
        <w:t xml:space="preserve"> </w:t>
      </w:r>
    </w:p>
    <w:p w:rsidR="0028338D" w:rsidRDefault="0028338D" w:rsidP="0028338D">
      <w:pPr>
        <w:widowControl w:val="0"/>
        <w:autoSpaceDE w:val="0"/>
        <w:autoSpaceDN w:val="0"/>
        <w:adjustRightInd w:val="0"/>
      </w:pPr>
    </w:p>
    <w:p w:rsidR="0028338D" w:rsidRDefault="0028338D" w:rsidP="002833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28338D" w:rsidRDefault="0028338D" w:rsidP="005A6E14">
      <w:pPr>
        <w:widowControl w:val="0"/>
        <w:autoSpaceDE w:val="0"/>
        <w:autoSpaceDN w:val="0"/>
        <w:adjustRightInd w:val="0"/>
        <w:ind w:left="1440"/>
      </w:pPr>
      <w:r>
        <w:t xml:space="preserve">Active and inquisitive youth need to have their time occupied.  Idleness contributes to disciplinary problems and to the deterioration of programs. </w:t>
      </w:r>
    </w:p>
    <w:p w:rsidR="00C86546" w:rsidRDefault="00C86546" w:rsidP="0028338D">
      <w:pPr>
        <w:widowControl w:val="0"/>
        <w:autoSpaceDE w:val="0"/>
        <w:autoSpaceDN w:val="0"/>
        <w:adjustRightInd w:val="0"/>
        <w:ind w:left="1440" w:hanging="720"/>
      </w:pPr>
    </w:p>
    <w:p w:rsidR="0028338D" w:rsidRDefault="0028338D" w:rsidP="002833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 </w:t>
      </w:r>
      <w:r w:rsidR="009E7403">
        <w:t xml:space="preserve">– </w:t>
      </w:r>
      <w:r>
        <w:t xml:space="preserve">Work Assignments </w:t>
      </w:r>
    </w:p>
    <w:p w:rsidR="0028338D" w:rsidRDefault="0028338D" w:rsidP="005A6E14">
      <w:pPr>
        <w:widowControl w:val="0"/>
        <w:autoSpaceDE w:val="0"/>
        <w:autoSpaceDN w:val="0"/>
        <w:adjustRightInd w:val="0"/>
        <w:ind w:left="1440"/>
      </w:pPr>
      <w:r>
        <w:t xml:space="preserve">Youth may be required to accept work assignments on the grounds of the detention center or other public facility, except as prohibited by law. </w:t>
      </w:r>
    </w:p>
    <w:p w:rsidR="00C86546" w:rsidRDefault="00C86546" w:rsidP="0028338D">
      <w:pPr>
        <w:widowControl w:val="0"/>
        <w:autoSpaceDE w:val="0"/>
        <w:autoSpaceDN w:val="0"/>
        <w:adjustRightInd w:val="0"/>
        <w:ind w:left="1440" w:hanging="720"/>
      </w:pPr>
    </w:p>
    <w:p w:rsidR="0028338D" w:rsidRDefault="0028338D" w:rsidP="002833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Recommendations </w:t>
      </w:r>
    </w:p>
    <w:p w:rsidR="00C86546" w:rsidRDefault="00C86546" w:rsidP="0028338D">
      <w:pPr>
        <w:widowControl w:val="0"/>
        <w:autoSpaceDE w:val="0"/>
        <w:autoSpaceDN w:val="0"/>
        <w:adjustRightInd w:val="0"/>
        <w:ind w:left="2160" w:hanging="720"/>
      </w:pPr>
    </w:p>
    <w:p w:rsidR="0028338D" w:rsidRDefault="0028338D" w:rsidP="002833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volunteer work program for youth may be created.  This should be closely supervised and restricted to general housekeeping chores. </w:t>
      </w:r>
    </w:p>
    <w:p w:rsidR="00C86546" w:rsidRDefault="00C86546" w:rsidP="0028338D">
      <w:pPr>
        <w:widowControl w:val="0"/>
        <w:autoSpaceDE w:val="0"/>
        <w:autoSpaceDN w:val="0"/>
        <w:adjustRightInd w:val="0"/>
        <w:ind w:left="2160" w:hanging="720"/>
      </w:pPr>
    </w:p>
    <w:p w:rsidR="0028338D" w:rsidRDefault="0028338D" w:rsidP="002833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Youth who volunteer to work should indicate their willingness in writing. </w:t>
      </w:r>
    </w:p>
    <w:p w:rsidR="0028338D" w:rsidRDefault="0028338D" w:rsidP="0028338D">
      <w:pPr>
        <w:widowControl w:val="0"/>
        <w:autoSpaceDE w:val="0"/>
        <w:autoSpaceDN w:val="0"/>
        <w:adjustRightInd w:val="0"/>
        <w:ind w:left="2160" w:hanging="720"/>
      </w:pPr>
    </w:p>
    <w:p w:rsidR="0028338D" w:rsidRDefault="0028338D" w:rsidP="002833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12340, effective October 1, 1988) </w:t>
      </w:r>
    </w:p>
    <w:sectPr w:rsidR="0028338D" w:rsidSect="002833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38D"/>
    <w:rsid w:val="0028338D"/>
    <w:rsid w:val="005A6E14"/>
    <w:rsid w:val="005C2C43"/>
    <w:rsid w:val="005C3366"/>
    <w:rsid w:val="00751E60"/>
    <w:rsid w:val="009E7403"/>
    <w:rsid w:val="00A30BE8"/>
    <w:rsid w:val="00C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State of Illinois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