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60" w:rsidRDefault="00C17860" w:rsidP="00C17860">
      <w:pPr>
        <w:widowControl w:val="0"/>
        <w:autoSpaceDE w:val="0"/>
        <w:autoSpaceDN w:val="0"/>
        <w:adjustRightInd w:val="0"/>
      </w:pPr>
    </w:p>
    <w:p w:rsidR="00C17860" w:rsidRDefault="00C17860" w:rsidP="00C178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701.130  Supervision</w:t>
      </w:r>
      <w:r>
        <w:t xml:space="preserve"> </w:t>
      </w:r>
    </w:p>
    <w:p w:rsidR="00C17860" w:rsidRDefault="00C17860" w:rsidP="00C17860">
      <w:pPr>
        <w:widowControl w:val="0"/>
        <w:autoSpaceDE w:val="0"/>
        <w:autoSpaceDN w:val="0"/>
        <w:adjustRightInd w:val="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Shift Coverage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216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must be a sufficient number of officers present in the jail, awake and alert at all times, to provide supervision directly or indirectly while detainees are in custody.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288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Direct supervision means direct and continuous supervision of detainees by a jail officer on a 24-hour basis.  The jail officer shall be in direct visual and oral contact with the detainees, without separation by security walls or other barriers.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288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Indirect supervision means non-continuous direct visual and oral contact with detainees and may include separation by security walls or other barriers.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216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jail officer shall provide personal observation, not including observation by a monitoring device, at least once every 30 minutes. </w:t>
      </w:r>
      <w:r w:rsidR="00E93423">
        <w:t xml:space="preserve"> A record of the observation shall be document</w:t>
      </w:r>
      <w:r w:rsidR="001D16D0">
        <w:t>ed</w:t>
      </w:r>
      <w:r w:rsidR="00E93423">
        <w:t xml:space="preserve"> in the shift record.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216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Dormitories housing more than 25 </w:t>
      </w:r>
      <w:r w:rsidR="00E93423">
        <w:t>detainees</w:t>
      </w:r>
      <w:r>
        <w:t xml:space="preserve"> must provide personal continuous observation by staff, not including observation by a monitoring device.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216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Radio operators</w:t>
      </w:r>
      <w:r w:rsidR="001D16D0">
        <w:t>,</w:t>
      </w:r>
      <w:r>
        <w:t xml:space="preserve"> who may perform jail officer duties such as 30-minute </w:t>
      </w:r>
      <w:r w:rsidR="00E93423">
        <w:t>personal observation</w:t>
      </w:r>
      <w:r>
        <w:t xml:space="preserve"> checks</w:t>
      </w:r>
      <w:r w:rsidR="00E93423">
        <w:t>,</w:t>
      </w:r>
      <w:r>
        <w:t xml:space="preserve"> shall have jail officer training in accordance with Section 701.10.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144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Shift Record </w:t>
      </w:r>
    </w:p>
    <w:p w:rsidR="00C17860" w:rsidRDefault="00C17860" w:rsidP="00951D61">
      <w:pPr>
        <w:widowControl w:val="0"/>
        <w:autoSpaceDE w:val="0"/>
        <w:autoSpaceDN w:val="0"/>
        <w:adjustRightInd w:val="0"/>
        <w:ind w:left="1440"/>
      </w:pPr>
      <w:r>
        <w:t xml:space="preserve">A written record book or log with entries in ink or a time clock type record </w:t>
      </w:r>
      <w:r w:rsidR="00E93423">
        <w:t xml:space="preserve">with electronic recorder </w:t>
      </w:r>
      <w:r>
        <w:t xml:space="preserve">shall be maintained by each jail officer assigned to cell block duty on each shift.  Entries shall show the time of each visit by the jail officer, his or her </w:t>
      </w:r>
      <w:r w:rsidR="00E93423">
        <w:t xml:space="preserve">written or digital </w:t>
      </w:r>
      <w:r>
        <w:t xml:space="preserve">signature, and any relevant remarks such as incidents and activities occurring on the shift.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144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Detainee Imposed Discipline Prohibited </w:t>
      </w:r>
    </w:p>
    <w:p w:rsidR="00C17860" w:rsidRDefault="00C17860" w:rsidP="00951D61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No detainee shall be allowed to have authority or disciplinary control over anyone.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144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Night Hours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216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Detainees shall be locked in their individual cells between the designated times of lights out and arising in the morning, except for night work crews </w:t>
      </w:r>
      <w:r w:rsidR="001D16D0">
        <w:t>that</w:t>
      </w:r>
      <w:r>
        <w:t xml:space="preserve"> are continuously supervised. </w:t>
      </w:r>
    </w:p>
    <w:p w:rsidR="00DB4335" w:rsidRDefault="00DB4335" w:rsidP="00C17860">
      <w:pPr>
        <w:widowControl w:val="0"/>
        <w:autoSpaceDE w:val="0"/>
        <w:autoSpaceDN w:val="0"/>
        <w:adjustRightInd w:val="0"/>
        <w:ind w:left="2160" w:hanging="720"/>
      </w:pPr>
    </w:p>
    <w:p w:rsidR="00C17860" w:rsidRDefault="00C17860" w:rsidP="00C178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Designated lights out time shall be determined by administrative policy but shall not be set earlier than 10:00 p.m. </w:t>
      </w:r>
    </w:p>
    <w:p w:rsidR="00C17860" w:rsidRDefault="00C17860" w:rsidP="00C17860">
      <w:pPr>
        <w:widowControl w:val="0"/>
        <w:autoSpaceDE w:val="0"/>
        <w:autoSpaceDN w:val="0"/>
        <w:adjustRightInd w:val="0"/>
        <w:ind w:left="2160" w:hanging="720"/>
      </w:pPr>
    </w:p>
    <w:p w:rsidR="00C17860" w:rsidRDefault="00E93423" w:rsidP="00C17860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363E74">
        <w:t>18859</w:t>
      </w:r>
      <w:r w:rsidRPr="00D55B37">
        <w:t xml:space="preserve">, effective </w:t>
      </w:r>
      <w:r w:rsidR="00363E74">
        <w:t>October 1, 2014</w:t>
      </w:r>
      <w:r w:rsidRPr="00D55B37">
        <w:t>)</w:t>
      </w:r>
    </w:p>
    <w:sectPr w:rsidR="00C17860" w:rsidSect="00C178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860"/>
    <w:rsid w:val="000E5D26"/>
    <w:rsid w:val="001D16D0"/>
    <w:rsid w:val="002F5A74"/>
    <w:rsid w:val="00363E74"/>
    <w:rsid w:val="003A1A4C"/>
    <w:rsid w:val="005C3366"/>
    <w:rsid w:val="00693F90"/>
    <w:rsid w:val="006A6FEE"/>
    <w:rsid w:val="00951D61"/>
    <w:rsid w:val="00B222DB"/>
    <w:rsid w:val="00C17860"/>
    <w:rsid w:val="00DB4335"/>
    <w:rsid w:val="00E9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F4A562-C9B6-4632-9048-CB54741D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King, Melissa A.</cp:lastModifiedBy>
  <cp:revision>4</cp:revision>
  <dcterms:created xsi:type="dcterms:W3CDTF">2014-09-09T16:20:00Z</dcterms:created>
  <dcterms:modified xsi:type="dcterms:W3CDTF">2014-09-12T19:39:00Z</dcterms:modified>
</cp:coreProperties>
</file>