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1B" w:rsidRDefault="007F331B" w:rsidP="00A561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148" w:rsidRDefault="00A56148" w:rsidP="00A5614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701.5</w:t>
      </w:r>
      <w:r>
        <w:tab/>
        <w:t xml:space="preserve">Definitions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701.10</w:t>
      </w:r>
      <w:r>
        <w:tab/>
        <w:t xml:space="preserve">Administration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701.20</w:t>
      </w:r>
      <w:r>
        <w:tab/>
        <w:t xml:space="preserve">Personnel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701.30</w:t>
      </w:r>
      <w:r>
        <w:tab/>
        <w:t xml:space="preserve">Records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701.40</w:t>
      </w:r>
      <w:r>
        <w:tab/>
        <w:t xml:space="preserve">Admission Procedures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701.50</w:t>
      </w:r>
      <w:r>
        <w:tab/>
        <w:t xml:space="preserve">Orientation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701.60</w:t>
      </w:r>
      <w:r>
        <w:tab/>
        <w:t xml:space="preserve">Release Procedures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701.70</w:t>
      </w:r>
      <w:r>
        <w:tab/>
        <w:t xml:space="preserve">Classification and Separation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701.80</w:t>
      </w:r>
      <w:r>
        <w:tab/>
        <w:t xml:space="preserve">Housing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701.90</w:t>
      </w:r>
      <w:r>
        <w:tab/>
        <w:t xml:space="preserve">Medical and </w:t>
      </w:r>
      <w:r w:rsidR="00644BC7">
        <w:t xml:space="preserve">Mental </w:t>
      </w:r>
      <w:r>
        <w:t xml:space="preserve">Health Care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701.100</w:t>
      </w:r>
      <w:r>
        <w:tab/>
        <w:t xml:space="preserve">Clothing, Personal Hygiene, Grooming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701.110</w:t>
      </w:r>
      <w:r>
        <w:tab/>
        <w:t xml:space="preserve">Food Services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701.120</w:t>
      </w:r>
      <w:r>
        <w:tab/>
        <w:t xml:space="preserve">Sanitation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701.130</w:t>
      </w:r>
      <w:r>
        <w:tab/>
        <w:t xml:space="preserve">Supervision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701.140</w:t>
      </w:r>
      <w:r>
        <w:tab/>
        <w:t xml:space="preserve">Security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701.150</w:t>
      </w:r>
      <w:r>
        <w:tab/>
        <w:t xml:space="preserve">Safety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701.160</w:t>
      </w:r>
      <w:r>
        <w:tab/>
        <w:t xml:space="preserve">Discipline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701.170</w:t>
      </w:r>
      <w:r>
        <w:tab/>
        <w:t xml:space="preserve">Employment of Detainees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701.180</w:t>
      </w:r>
      <w:r>
        <w:tab/>
        <w:t xml:space="preserve">Mail Procedures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701.190</w:t>
      </w:r>
      <w:r>
        <w:tab/>
        <w:t xml:space="preserve">Telephone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701.200</w:t>
      </w:r>
      <w:r>
        <w:tab/>
        <w:t xml:space="preserve">Visiting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701.210</w:t>
      </w:r>
      <w:r>
        <w:tab/>
        <w:t xml:space="preserve">Social Service Programs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701.220</w:t>
      </w:r>
      <w:r>
        <w:tab/>
        <w:t xml:space="preserve">Education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701.230</w:t>
      </w:r>
      <w:r>
        <w:tab/>
        <w:t xml:space="preserve">Library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701.240</w:t>
      </w:r>
      <w:r>
        <w:tab/>
        <w:t xml:space="preserve">Religious Services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701.250</w:t>
      </w:r>
      <w:r>
        <w:tab/>
        <w:t xml:space="preserve">Commissary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701.260</w:t>
      </w:r>
      <w:r>
        <w:tab/>
        <w:t xml:space="preserve">Recreation and Leisure Time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701.270</w:t>
      </w:r>
      <w:r>
        <w:tab/>
        <w:t xml:space="preserve">Juvenile Detention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701.280</w:t>
      </w:r>
      <w:r>
        <w:tab/>
        <w:t xml:space="preserve">Temporary Detention Standards </w:t>
      </w:r>
    </w:p>
    <w:p w:rsidR="00A56148" w:rsidRDefault="00A56148" w:rsidP="00A56148">
      <w:pPr>
        <w:widowControl w:val="0"/>
        <w:autoSpaceDE w:val="0"/>
        <w:autoSpaceDN w:val="0"/>
        <w:adjustRightInd w:val="0"/>
        <w:ind w:left="1440" w:hanging="1440"/>
      </w:pPr>
      <w:r>
        <w:t>701.290</w:t>
      </w:r>
      <w:r>
        <w:tab/>
        <w:t xml:space="preserve">Standards for Detention of Youths Prosecuted Under the Criminal Code of 1961 </w:t>
      </w:r>
    </w:p>
    <w:sectPr w:rsidR="00A56148" w:rsidSect="00A56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148"/>
    <w:rsid w:val="002A5838"/>
    <w:rsid w:val="00644BC7"/>
    <w:rsid w:val="0079453F"/>
    <w:rsid w:val="007F331B"/>
    <w:rsid w:val="00A56148"/>
    <w:rsid w:val="00CE6306"/>
    <w:rsid w:val="00E70B26"/>
    <w:rsid w:val="00E91EE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