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DE" w:rsidRDefault="00B912DE" w:rsidP="00B912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12DE" w:rsidRDefault="00B912DE" w:rsidP="00B912DE">
      <w:pPr>
        <w:widowControl w:val="0"/>
        <w:autoSpaceDE w:val="0"/>
        <w:autoSpaceDN w:val="0"/>
        <w:adjustRightInd w:val="0"/>
        <w:jc w:val="center"/>
      </w:pPr>
      <w:r>
        <w:t>PART 540</w:t>
      </w:r>
    </w:p>
    <w:p w:rsidR="00B912DE" w:rsidRDefault="00B912DE" w:rsidP="00B912DE">
      <w:pPr>
        <w:widowControl w:val="0"/>
        <w:autoSpaceDE w:val="0"/>
        <w:autoSpaceDN w:val="0"/>
        <w:adjustRightInd w:val="0"/>
        <w:jc w:val="center"/>
      </w:pPr>
      <w:r>
        <w:t>OUT-OF-STATE EMPLOYMENT</w:t>
      </w:r>
    </w:p>
    <w:p w:rsidR="00B912DE" w:rsidRDefault="00B912DE" w:rsidP="00B912DE">
      <w:pPr>
        <w:widowControl w:val="0"/>
        <w:autoSpaceDE w:val="0"/>
        <w:autoSpaceDN w:val="0"/>
        <w:adjustRightInd w:val="0"/>
      </w:pPr>
    </w:p>
    <w:sectPr w:rsidR="00B912DE" w:rsidSect="00B912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2DE"/>
    <w:rsid w:val="00034C4B"/>
    <w:rsid w:val="00423A28"/>
    <w:rsid w:val="005C3366"/>
    <w:rsid w:val="00B912DE"/>
    <w:rsid w:val="00B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540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540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