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2F" w:rsidRPr="005F1696" w:rsidRDefault="009B1D2F" w:rsidP="005F1696">
      <w:pPr>
        <w:widowControl w:val="0"/>
        <w:autoSpaceDE w:val="0"/>
        <w:autoSpaceDN w:val="0"/>
        <w:adjustRightInd w:val="0"/>
        <w:spacing w:before="240"/>
      </w:pPr>
      <w:bookmarkStart w:id="0" w:name="_GoBack"/>
      <w:bookmarkEnd w:id="0"/>
      <w:r>
        <w:rPr>
          <w:b/>
          <w:bCs/>
        </w:rPr>
        <w:t>Section 504.450  Adjustment Committee and Program Unit Composition</w:t>
      </w:r>
      <w:r>
        <w:t xml:space="preserve"> </w:t>
      </w:r>
      <w:r w:rsidR="005F1696">
        <w:rPr>
          <w:b/>
        </w:rPr>
        <w:t>(Repealed)</w:t>
      </w:r>
    </w:p>
    <w:p w:rsidR="009B1D2F" w:rsidRDefault="009B1D2F" w:rsidP="009B1D2F">
      <w:pPr>
        <w:widowControl w:val="0"/>
        <w:autoSpaceDE w:val="0"/>
        <w:autoSpaceDN w:val="0"/>
        <w:adjustRightInd w:val="0"/>
      </w:pPr>
    </w:p>
    <w:p w:rsidR="005F1696" w:rsidRDefault="005F1696">
      <w:pPr>
        <w:pStyle w:val="JCARSourceNote"/>
        <w:ind w:firstLine="720"/>
      </w:pPr>
      <w:r>
        <w:t xml:space="preserve">(Source:  Repealed at 27 Ill. Reg. </w:t>
      </w:r>
      <w:r w:rsidR="00F22485">
        <w:t>6214</w:t>
      </w:r>
      <w:r>
        <w:t xml:space="preserve">, effective </w:t>
      </w:r>
      <w:r w:rsidR="00F22485">
        <w:t>May 01, 2003</w:t>
      </w:r>
      <w:r>
        <w:t>)</w:t>
      </w:r>
    </w:p>
    <w:sectPr w:rsidR="005F1696" w:rsidSect="009B1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D2F"/>
    <w:rsid w:val="00001B69"/>
    <w:rsid w:val="00097AB1"/>
    <w:rsid w:val="002B3A77"/>
    <w:rsid w:val="004B0FE8"/>
    <w:rsid w:val="004E357A"/>
    <w:rsid w:val="005C3366"/>
    <w:rsid w:val="005F1696"/>
    <w:rsid w:val="006D6E0C"/>
    <w:rsid w:val="009B1D2F"/>
    <w:rsid w:val="00F2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1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