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060" w:rsidRDefault="00AE2060" w:rsidP="00AE2060">
      <w:pPr>
        <w:widowControl w:val="0"/>
        <w:autoSpaceDE w:val="0"/>
        <w:autoSpaceDN w:val="0"/>
        <w:adjustRightInd w:val="0"/>
      </w:pPr>
      <w:bookmarkStart w:id="0" w:name="_GoBack"/>
      <w:bookmarkEnd w:id="0"/>
    </w:p>
    <w:p w:rsidR="00AE2060" w:rsidRDefault="00AE2060" w:rsidP="00AE2060">
      <w:pPr>
        <w:widowControl w:val="0"/>
        <w:autoSpaceDE w:val="0"/>
        <w:autoSpaceDN w:val="0"/>
        <w:adjustRightInd w:val="0"/>
      </w:pPr>
      <w:r>
        <w:rPr>
          <w:b/>
          <w:bCs/>
        </w:rPr>
        <w:t>Section 504.15  Responsibilities</w:t>
      </w:r>
      <w:r>
        <w:t xml:space="preserve"> </w:t>
      </w:r>
    </w:p>
    <w:p w:rsidR="00AE2060" w:rsidRDefault="00AE2060" w:rsidP="00AE2060">
      <w:pPr>
        <w:widowControl w:val="0"/>
        <w:autoSpaceDE w:val="0"/>
        <w:autoSpaceDN w:val="0"/>
        <w:adjustRightInd w:val="0"/>
      </w:pPr>
    </w:p>
    <w:p w:rsidR="00AE2060" w:rsidRDefault="00AE2060" w:rsidP="00AE2060">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6E2071" w:rsidRDefault="006E2071" w:rsidP="00AE2060">
      <w:pPr>
        <w:widowControl w:val="0"/>
        <w:autoSpaceDE w:val="0"/>
        <w:autoSpaceDN w:val="0"/>
        <w:adjustRightInd w:val="0"/>
        <w:ind w:left="1440" w:hanging="720"/>
      </w:pPr>
    </w:p>
    <w:p w:rsidR="00AE2060" w:rsidRDefault="00AE2060" w:rsidP="00AE2060">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p w:rsidR="00AE2060" w:rsidRDefault="00AE2060" w:rsidP="00AE2060">
      <w:pPr>
        <w:widowControl w:val="0"/>
        <w:autoSpaceDE w:val="0"/>
        <w:autoSpaceDN w:val="0"/>
        <w:adjustRightInd w:val="0"/>
        <w:ind w:left="1440" w:hanging="720"/>
      </w:pPr>
    </w:p>
    <w:p w:rsidR="00AE2060" w:rsidRDefault="00AE2060" w:rsidP="00AE2060">
      <w:pPr>
        <w:widowControl w:val="0"/>
        <w:autoSpaceDE w:val="0"/>
        <w:autoSpaceDN w:val="0"/>
        <w:adjustRightInd w:val="0"/>
        <w:ind w:left="1440" w:hanging="720"/>
      </w:pPr>
      <w:r>
        <w:t xml:space="preserve">(Source:  Amended at 22 Ill. Reg. 1206, effective January 1, 1998) </w:t>
      </w:r>
    </w:p>
    <w:sectPr w:rsidR="00AE2060" w:rsidSect="00AE20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060"/>
    <w:rsid w:val="00214569"/>
    <w:rsid w:val="00415936"/>
    <w:rsid w:val="005C3366"/>
    <w:rsid w:val="006E2071"/>
    <w:rsid w:val="00AE2060"/>
    <w:rsid w:val="00CB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