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EC44" w14:textId="77777777" w:rsidR="001C46BC" w:rsidRDefault="001C46BC" w:rsidP="001C46BC">
      <w:pPr>
        <w:widowControl w:val="0"/>
        <w:autoSpaceDE w:val="0"/>
        <w:autoSpaceDN w:val="0"/>
        <w:adjustRightInd w:val="0"/>
      </w:pPr>
    </w:p>
    <w:p w14:paraId="4DD1D527" w14:textId="77777777" w:rsidR="001C46BC" w:rsidRDefault="001C46BC" w:rsidP="001C46BC">
      <w:pPr>
        <w:widowControl w:val="0"/>
        <w:autoSpaceDE w:val="0"/>
        <w:autoSpaceDN w:val="0"/>
        <w:adjustRightInd w:val="0"/>
      </w:pPr>
      <w:r>
        <w:rPr>
          <w:b/>
          <w:bCs/>
        </w:rPr>
        <w:t xml:space="preserve">Section </w:t>
      </w:r>
      <w:proofErr w:type="gramStart"/>
      <w:r>
        <w:rPr>
          <w:b/>
          <w:bCs/>
        </w:rPr>
        <w:t>455.80  Level</w:t>
      </w:r>
      <w:proofErr w:type="gramEnd"/>
      <w:r>
        <w:rPr>
          <w:b/>
          <w:bCs/>
        </w:rPr>
        <w:t xml:space="preserve"> Privileges</w:t>
      </w:r>
      <w:r>
        <w:t xml:space="preserve"> </w:t>
      </w:r>
    </w:p>
    <w:p w14:paraId="05EB1B1A" w14:textId="77777777" w:rsidR="001C46BC" w:rsidRDefault="001C46BC" w:rsidP="001C46BC">
      <w:pPr>
        <w:widowControl w:val="0"/>
        <w:autoSpaceDE w:val="0"/>
        <w:autoSpaceDN w:val="0"/>
        <w:adjustRightInd w:val="0"/>
      </w:pPr>
    </w:p>
    <w:p w14:paraId="277B776F" w14:textId="77777777" w:rsidR="001C46BC" w:rsidRDefault="001C46BC" w:rsidP="001C46BC">
      <w:pPr>
        <w:widowControl w:val="0"/>
        <w:autoSpaceDE w:val="0"/>
        <w:autoSpaceDN w:val="0"/>
        <w:adjustRightInd w:val="0"/>
        <w:ind w:left="1440" w:hanging="720"/>
      </w:pPr>
      <w:r>
        <w:t>a)</w:t>
      </w:r>
      <w:r>
        <w:tab/>
        <w:t xml:space="preserve">Orientation Status </w:t>
      </w:r>
    </w:p>
    <w:p w14:paraId="46A19FA3" w14:textId="1AFE5B83" w:rsidR="001C46BC" w:rsidRDefault="001C46BC" w:rsidP="005D3FAF">
      <w:pPr>
        <w:widowControl w:val="0"/>
        <w:autoSpaceDE w:val="0"/>
        <w:autoSpaceDN w:val="0"/>
        <w:adjustRightInd w:val="0"/>
        <w:ind w:left="1440"/>
      </w:pPr>
      <w:r>
        <w:t xml:space="preserve">The </w:t>
      </w:r>
      <w:r w:rsidR="000A0832">
        <w:t>individual in custody</w:t>
      </w:r>
      <w:r>
        <w:t xml:space="preserve"> may be allowed one staff supervised shopping trip. </w:t>
      </w:r>
    </w:p>
    <w:p w14:paraId="4176008A" w14:textId="77777777" w:rsidR="00762861" w:rsidRDefault="00762861" w:rsidP="008343C9">
      <w:pPr>
        <w:widowControl w:val="0"/>
        <w:autoSpaceDE w:val="0"/>
        <w:autoSpaceDN w:val="0"/>
        <w:adjustRightInd w:val="0"/>
      </w:pPr>
    </w:p>
    <w:p w14:paraId="66FF7D2E" w14:textId="77777777" w:rsidR="001C46BC" w:rsidRDefault="001C46BC" w:rsidP="001C46BC">
      <w:pPr>
        <w:widowControl w:val="0"/>
        <w:autoSpaceDE w:val="0"/>
        <w:autoSpaceDN w:val="0"/>
        <w:adjustRightInd w:val="0"/>
        <w:ind w:left="1440" w:hanging="720"/>
      </w:pPr>
      <w:r>
        <w:t>b)</w:t>
      </w:r>
      <w:r>
        <w:tab/>
        <w:t xml:space="preserve">Level I </w:t>
      </w:r>
    </w:p>
    <w:p w14:paraId="72723FC0" w14:textId="2B0977D9" w:rsidR="001C46BC" w:rsidRDefault="001C46BC" w:rsidP="005D3FAF">
      <w:pPr>
        <w:widowControl w:val="0"/>
        <w:autoSpaceDE w:val="0"/>
        <w:autoSpaceDN w:val="0"/>
        <w:adjustRightInd w:val="0"/>
        <w:ind w:left="1440"/>
      </w:pPr>
      <w:r>
        <w:t xml:space="preserve">The </w:t>
      </w:r>
      <w:r w:rsidR="000A0832">
        <w:t>individual in custody</w:t>
      </w:r>
      <w:r>
        <w:t xml:space="preserve"> may be allowed one staff supervised shopping or recreation trip per week. </w:t>
      </w:r>
    </w:p>
    <w:p w14:paraId="24049420" w14:textId="77777777" w:rsidR="00762861" w:rsidRDefault="00762861" w:rsidP="008343C9">
      <w:pPr>
        <w:widowControl w:val="0"/>
        <w:autoSpaceDE w:val="0"/>
        <w:autoSpaceDN w:val="0"/>
        <w:adjustRightInd w:val="0"/>
      </w:pPr>
    </w:p>
    <w:p w14:paraId="5EB34E57" w14:textId="77777777" w:rsidR="001C46BC" w:rsidRDefault="001C46BC" w:rsidP="001C46BC">
      <w:pPr>
        <w:widowControl w:val="0"/>
        <w:autoSpaceDE w:val="0"/>
        <w:autoSpaceDN w:val="0"/>
        <w:adjustRightInd w:val="0"/>
        <w:ind w:left="1440" w:hanging="720"/>
      </w:pPr>
      <w:r>
        <w:t>c)</w:t>
      </w:r>
      <w:r>
        <w:tab/>
        <w:t xml:space="preserve">Level II </w:t>
      </w:r>
    </w:p>
    <w:p w14:paraId="1FD13AB8" w14:textId="25478FB5" w:rsidR="001C46BC" w:rsidRDefault="001C46BC" w:rsidP="005D3FAF">
      <w:pPr>
        <w:widowControl w:val="0"/>
        <w:autoSpaceDE w:val="0"/>
        <w:autoSpaceDN w:val="0"/>
        <w:adjustRightInd w:val="0"/>
        <w:ind w:left="1440"/>
      </w:pPr>
      <w:r>
        <w:t xml:space="preserve">The </w:t>
      </w:r>
      <w:r w:rsidR="000A0832">
        <w:t>individual in custody</w:t>
      </w:r>
      <w:r>
        <w:t xml:space="preserve"> may be allowed: </w:t>
      </w:r>
    </w:p>
    <w:p w14:paraId="38C679E3" w14:textId="77777777" w:rsidR="00762861" w:rsidRDefault="00762861" w:rsidP="008343C9">
      <w:pPr>
        <w:widowControl w:val="0"/>
        <w:autoSpaceDE w:val="0"/>
        <w:autoSpaceDN w:val="0"/>
        <w:adjustRightInd w:val="0"/>
      </w:pPr>
    </w:p>
    <w:p w14:paraId="313ED986" w14:textId="02BFF0FF" w:rsidR="001C46BC" w:rsidRDefault="001C46BC" w:rsidP="001C46BC">
      <w:pPr>
        <w:widowControl w:val="0"/>
        <w:autoSpaceDE w:val="0"/>
        <w:autoSpaceDN w:val="0"/>
        <w:adjustRightInd w:val="0"/>
        <w:ind w:left="2160" w:hanging="720"/>
      </w:pPr>
      <w:r>
        <w:t>1)</w:t>
      </w:r>
      <w:r>
        <w:tab/>
      </w:r>
      <w:r w:rsidR="002C104B">
        <w:t>for the first 30 days in level II</w:t>
      </w:r>
      <w:r>
        <w:t xml:space="preserve"> staff supervised activity per week</w:t>
      </w:r>
      <w:r w:rsidR="002C104B">
        <w:t>; and</w:t>
      </w:r>
      <w:r>
        <w:t xml:space="preserve">  </w:t>
      </w:r>
    </w:p>
    <w:p w14:paraId="532BBE46" w14:textId="77777777" w:rsidR="00762861" w:rsidRDefault="00762861" w:rsidP="008343C9">
      <w:pPr>
        <w:widowControl w:val="0"/>
        <w:autoSpaceDE w:val="0"/>
        <w:autoSpaceDN w:val="0"/>
        <w:adjustRightInd w:val="0"/>
      </w:pPr>
    </w:p>
    <w:p w14:paraId="502F600A" w14:textId="188D140C" w:rsidR="001C46BC" w:rsidRDefault="001C46BC" w:rsidP="001C46BC">
      <w:pPr>
        <w:widowControl w:val="0"/>
        <w:autoSpaceDE w:val="0"/>
        <w:autoSpaceDN w:val="0"/>
        <w:adjustRightInd w:val="0"/>
        <w:ind w:left="2160" w:hanging="720"/>
      </w:pPr>
      <w:r>
        <w:t>2)</w:t>
      </w:r>
      <w:r>
        <w:tab/>
      </w:r>
      <w:r w:rsidR="002C104B">
        <w:t>after the first</w:t>
      </w:r>
      <w:r>
        <w:t xml:space="preserve"> 30 days, one staff supervised activity per week or one three-hour volunteer or intern supervised activity per week. </w:t>
      </w:r>
    </w:p>
    <w:p w14:paraId="44844CF4" w14:textId="77777777" w:rsidR="00762861" w:rsidRDefault="00762861" w:rsidP="008343C9">
      <w:pPr>
        <w:widowControl w:val="0"/>
        <w:autoSpaceDE w:val="0"/>
        <w:autoSpaceDN w:val="0"/>
        <w:adjustRightInd w:val="0"/>
      </w:pPr>
    </w:p>
    <w:p w14:paraId="22890702" w14:textId="77777777" w:rsidR="001C46BC" w:rsidRDefault="001C46BC" w:rsidP="001C46BC">
      <w:pPr>
        <w:widowControl w:val="0"/>
        <w:autoSpaceDE w:val="0"/>
        <w:autoSpaceDN w:val="0"/>
        <w:adjustRightInd w:val="0"/>
        <w:ind w:left="1440" w:hanging="720"/>
      </w:pPr>
      <w:r>
        <w:t>d)</w:t>
      </w:r>
      <w:r>
        <w:tab/>
        <w:t xml:space="preserve">Level III </w:t>
      </w:r>
    </w:p>
    <w:p w14:paraId="7DDE8D72" w14:textId="7746C6AF" w:rsidR="001C46BC" w:rsidRDefault="001C46BC" w:rsidP="005D3FAF">
      <w:pPr>
        <w:widowControl w:val="0"/>
        <w:autoSpaceDE w:val="0"/>
        <w:autoSpaceDN w:val="0"/>
        <w:adjustRightInd w:val="0"/>
        <w:ind w:left="1440"/>
      </w:pPr>
      <w:r>
        <w:t xml:space="preserve">The </w:t>
      </w:r>
      <w:r w:rsidR="000A0832">
        <w:t>individual in custody</w:t>
      </w:r>
      <w:r>
        <w:t xml:space="preserve"> may be allowed: </w:t>
      </w:r>
    </w:p>
    <w:p w14:paraId="5DE557AE" w14:textId="77777777" w:rsidR="00762861" w:rsidRDefault="00762861" w:rsidP="008343C9">
      <w:pPr>
        <w:widowControl w:val="0"/>
        <w:autoSpaceDE w:val="0"/>
        <w:autoSpaceDN w:val="0"/>
        <w:adjustRightInd w:val="0"/>
      </w:pPr>
    </w:p>
    <w:p w14:paraId="4261A56C" w14:textId="67897E1D" w:rsidR="001C46BC" w:rsidRDefault="001C46BC" w:rsidP="001C46BC">
      <w:pPr>
        <w:widowControl w:val="0"/>
        <w:autoSpaceDE w:val="0"/>
        <w:autoSpaceDN w:val="0"/>
        <w:adjustRightInd w:val="0"/>
        <w:ind w:left="2160" w:hanging="720"/>
      </w:pPr>
      <w:r>
        <w:t>1)</w:t>
      </w:r>
      <w:r>
        <w:tab/>
        <w:t>A maximum of 6 hours of independent release time (20 Ill. Adm. Code 530</w:t>
      </w:r>
      <w:r w:rsidR="002C104B">
        <w:t>.</w:t>
      </w:r>
      <w:r>
        <w:t xml:space="preserve"> Subpart C) per week.  Time increments shall be determined by the </w:t>
      </w:r>
      <w:proofErr w:type="gramStart"/>
      <w:r w:rsidR="002C104B">
        <w:t>individuals</w:t>
      </w:r>
      <w:proofErr w:type="gramEnd"/>
      <w:r w:rsidR="002C104B">
        <w:t xml:space="preserve"> </w:t>
      </w:r>
      <w:r>
        <w:t>correctional counselor and the Chief Administrative Officer</w:t>
      </w:r>
      <w:r w:rsidR="002C104B">
        <w:t>;</w:t>
      </w:r>
      <w:r>
        <w:t xml:space="preserve"> </w:t>
      </w:r>
    </w:p>
    <w:p w14:paraId="3713F9B3" w14:textId="77777777" w:rsidR="00762861" w:rsidRDefault="00762861" w:rsidP="008343C9">
      <w:pPr>
        <w:widowControl w:val="0"/>
        <w:autoSpaceDE w:val="0"/>
        <w:autoSpaceDN w:val="0"/>
        <w:adjustRightInd w:val="0"/>
      </w:pPr>
    </w:p>
    <w:p w14:paraId="145F1D39" w14:textId="20B802DE" w:rsidR="001C46BC" w:rsidRDefault="001C46BC" w:rsidP="001C46BC">
      <w:pPr>
        <w:widowControl w:val="0"/>
        <w:autoSpaceDE w:val="0"/>
        <w:autoSpaceDN w:val="0"/>
        <w:adjustRightInd w:val="0"/>
        <w:ind w:left="2160" w:hanging="720"/>
      </w:pPr>
      <w:r>
        <w:t>2)</w:t>
      </w:r>
      <w:r>
        <w:tab/>
        <w:t>One three-hour volunteer or intern supervised activity per week</w:t>
      </w:r>
      <w:r w:rsidR="002C104B">
        <w:t>; or</w:t>
      </w:r>
      <w:r>
        <w:t xml:space="preserve"> </w:t>
      </w:r>
    </w:p>
    <w:p w14:paraId="1FF0DB57" w14:textId="77777777" w:rsidR="00762861" w:rsidRDefault="00762861" w:rsidP="008343C9">
      <w:pPr>
        <w:widowControl w:val="0"/>
        <w:autoSpaceDE w:val="0"/>
        <w:autoSpaceDN w:val="0"/>
        <w:adjustRightInd w:val="0"/>
      </w:pPr>
    </w:p>
    <w:p w14:paraId="761B64F4" w14:textId="77777777" w:rsidR="001C46BC" w:rsidRDefault="001C46BC" w:rsidP="001C46BC">
      <w:pPr>
        <w:widowControl w:val="0"/>
        <w:autoSpaceDE w:val="0"/>
        <w:autoSpaceDN w:val="0"/>
        <w:adjustRightInd w:val="0"/>
        <w:ind w:left="2160" w:hanging="720"/>
      </w:pPr>
      <w:r>
        <w:t>3)</w:t>
      </w:r>
      <w:r>
        <w:tab/>
        <w:t xml:space="preserve">One leave per month. </w:t>
      </w:r>
    </w:p>
    <w:p w14:paraId="13FCE85E" w14:textId="77777777" w:rsidR="00762861" w:rsidRDefault="00762861" w:rsidP="008343C9">
      <w:pPr>
        <w:widowControl w:val="0"/>
        <w:autoSpaceDE w:val="0"/>
        <w:autoSpaceDN w:val="0"/>
        <w:adjustRightInd w:val="0"/>
      </w:pPr>
    </w:p>
    <w:p w14:paraId="686B1E36" w14:textId="77777777" w:rsidR="001C46BC" w:rsidRDefault="001C46BC" w:rsidP="001C46BC">
      <w:pPr>
        <w:widowControl w:val="0"/>
        <w:autoSpaceDE w:val="0"/>
        <w:autoSpaceDN w:val="0"/>
        <w:adjustRightInd w:val="0"/>
        <w:ind w:left="1440" w:hanging="720"/>
      </w:pPr>
      <w:r>
        <w:t>e)</w:t>
      </w:r>
      <w:r>
        <w:tab/>
        <w:t xml:space="preserve">Level IV </w:t>
      </w:r>
    </w:p>
    <w:p w14:paraId="7072E311" w14:textId="4E52BA71" w:rsidR="001C46BC" w:rsidRDefault="001C46BC" w:rsidP="005D3FAF">
      <w:pPr>
        <w:widowControl w:val="0"/>
        <w:autoSpaceDE w:val="0"/>
        <w:autoSpaceDN w:val="0"/>
        <w:adjustRightInd w:val="0"/>
        <w:ind w:left="1440"/>
      </w:pPr>
      <w:r>
        <w:t xml:space="preserve">The </w:t>
      </w:r>
      <w:r w:rsidR="000A0832">
        <w:t>individual in custody</w:t>
      </w:r>
      <w:r>
        <w:t xml:space="preserve"> may be allowed: </w:t>
      </w:r>
    </w:p>
    <w:p w14:paraId="027E0122" w14:textId="77777777" w:rsidR="00762861" w:rsidRDefault="00762861" w:rsidP="008343C9">
      <w:pPr>
        <w:widowControl w:val="0"/>
        <w:autoSpaceDE w:val="0"/>
        <w:autoSpaceDN w:val="0"/>
        <w:adjustRightInd w:val="0"/>
      </w:pPr>
    </w:p>
    <w:p w14:paraId="36FE35DE" w14:textId="56C758F1" w:rsidR="001C46BC" w:rsidRDefault="001C46BC" w:rsidP="001C46BC">
      <w:pPr>
        <w:widowControl w:val="0"/>
        <w:autoSpaceDE w:val="0"/>
        <w:autoSpaceDN w:val="0"/>
        <w:adjustRightInd w:val="0"/>
        <w:ind w:left="2160" w:hanging="720"/>
      </w:pPr>
      <w:r>
        <w:t>1)</w:t>
      </w:r>
      <w:r>
        <w:tab/>
        <w:t>A maximum of 12 hours independent release time per week</w:t>
      </w:r>
      <w:r w:rsidR="002C104B">
        <w:t>; or</w:t>
      </w:r>
      <w:r>
        <w:t xml:space="preserve"> </w:t>
      </w:r>
    </w:p>
    <w:p w14:paraId="51654830" w14:textId="77777777" w:rsidR="00762861" w:rsidRDefault="00762861" w:rsidP="008343C9">
      <w:pPr>
        <w:widowControl w:val="0"/>
        <w:autoSpaceDE w:val="0"/>
        <w:autoSpaceDN w:val="0"/>
        <w:adjustRightInd w:val="0"/>
      </w:pPr>
    </w:p>
    <w:p w14:paraId="358F2F4E" w14:textId="38ABF1DD" w:rsidR="001C46BC" w:rsidRDefault="001C46BC" w:rsidP="001C46BC">
      <w:pPr>
        <w:widowControl w:val="0"/>
        <w:autoSpaceDE w:val="0"/>
        <w:autoSpaceDN w:val="0"/>
        <w:adjustRightInd w:val="0"/>
        <w:ind w:left="2160" w:hanging="720"/>
      </w:pPr>
      <w:r>
        <w:t>2)</w:t>
      </w:r>
      <w:r>
        <w:tab/>
        <w:t>A maximum of four leaves per month.  During the last 60 days prior to the mandatory supervised release date or the parole eligibility date, such leaves may be extended home and family leaves in accordance with 20 Ill. Adm. Code 530</w:t>
      </w:r>
      <w:r w:rsidR="002C104B">
        <w:t>.</w:t>
      </w:r>
      <w:r>
        <w:t xml:space="preserve"> Subpart D. </w:t>
      </w:r>
    </w:p>
    <w:p w14:paraId="5116A352" w14:textId="77777777" w:rsidR="000A0832" w:rsidRDefault="000A0832" w:rsidP="008343C9">
      <w:pPr>
        <w:widowControl w:val="0"/>
        <w:autoSpaceDE w:val="0"/>
        <w:autoSpaceDN w:val="0"/>
        <w:adjustRightInd w:val="0"/>
      </w:pPr>
    </w:p>
    <w:p w14:paraId="6C844E6A" w14:textId="2FFA922A" w:rsidR="000A0832" w:rsidRDefault="000A0832" w:rsidP="000A0832">
      <w:pPr>
        <w:widowControl w:val="0"/>
        <w:autoSpaceDE w:val="0"/>
        <w:autoSpaceDN w:val="0"/>
        <w:adjustRightInd w:val="0"/>
        <w:ind w:left="2160" w:hanging="1440"/>
      </w:pPr>
      <w:r>
        <w:t xml:space="preserve">(Source:  Amended at 46 Ill. Reg. </w:t>
      </w:r>
      <w:r w:rsidR="00BA3192">
        <w:t>19990</w:t>
      </w:r>
      <w:r>
        <w:t xml:space="preserve">, effective </w:t>
      </w:r>
      <w:r w:rsidR="00BA3192">
        <w:t>December 3, 2022</w:t>
      </w:r>
      <w:r>
        <w:t>)</w:t>
      </w:r>
    </w:p>
    <w:sectPr w:rsidR="000A0832" w:rsidSect="001C46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46BC"/>
    <w:rsid w:val="00053F61"/>
    <w:rsid w:val="000A0832"/>
    <w:rsid w:val="00145408"/>
    <w:rsid w:val="001C46BC"/>
    <w:rsid w:val="002C104B"/>
    <w:rsid w:val="00342076"/>
    <w:rsid w:val="005C3366"/>
    <w:rsid w:val="005D3FAF"/>
    <w:rsid w:val="00762861"/>
    <w:rsid w:val="008343C9"/>
    <w:rsid w:val="00BA3192"/>
    <w:rsid w:val="00BE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F2262E"/>
  <w15:docId w15:val="{E9961AFA-B2D4-45FF-A96E-78599A7E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455</vt:lpstr>
    </vt:vector>
  </TitlesOfParts>
  <Company>State of Illinois</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455</dc:title>
  <dc:subject/>
  <dc:creator>Illinois General Assembly</dc:creator>
  <cp:keywords/>
  <dc:description/>
  <cp:lastModifiedBy>Shipley, Melissa A.</cp:lastModifiedBy>
  <cp:revision>4</cp:revision>
  <dcterms:created xsi:type="dcterms:W3CDTF">2022-08-18T20:53:00Z</dcterms:created>
  <dcterms:modified xsi:type="dcterms:W3CDTF">2022-12-16T14:26:00Z</dcterms:modified>
</cp:coreProperties>
</file>