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BD2" w:rsidRDefault="00743BD2" w:rsidP="00743BD2">
      <w:pPr>
        <w:widowControl w:val="0"/>
        <w:autoSpaceDE w:val="0"/>
        <w:autoSpaceDN w:val="0"/>
        <w:adjustRightInd w:val="0"/>
      </w:pPr>
      <w:bookmarkStart w:id="0" w:name="_GoBack"/>
      <w:bookmarkEnd w:id="0"/>
    </w:p>
    <w:p w:rsidR="00743BD2" w:rsidRDefault="00743BD2" w:rsidP="00743BD2">
      <w:pPr>
        <w:widowControl w:val="0"/>
        <w:autoSpaceDE w:val="0"/>
        <w:autoSpaceDN w:val="0"/>
        <w:adjustRightInd w:val="0"/>
      </w:pPr>
      <w:r>
        <w:rPr>
          <w:b/>
          <w:bCs/>
        </w:rPr>
        <w:t>Section 3702.100  Permits Not Transferable</w:t>
      </w:r>
      <w:r>
        <w:t xml:space="preserve"> </w:t>
      </w:r>
    </w:p>
    <w:p w:rsidR="00743BD2" w:rsidRDefault="00743BD2" w:rsidP="00743BD2">
      <w:pPr>
        <w:widowControl w:val="0"/>
        <w:autoSpaceDE w:val="0"/>
        <w:autoSpaceDN w:val="0"/>
        <w:adjustRightInd w:val="0"/>
      </w:pPr>
    </w:p>
    <w:p w:rsidR="00743BD2" w:rsidRDefault="00743BD2" w:rsidP="00743BD2">
      <w:pPr>
        <w:widowControl w:val="0"/>
        <w:autoSpaceDE w:val="0"/>
        <w:autoSpaceDN w:val="0"/>
        <w:adjustRightInd w:val="0"/>
      </w:pPr>
      <w:r>
        <w:t xml:space="preserve">Permits issued pursuant to this Part are not transferable.  Upon transfer of ownership of a dam whether previously permitted or not, the new owner must immediately apply for a permit under his own name.  The application for permit may incorporate by reference all information from the previous permit that is determined by OWR to be pertinent to the new permit. </w:t>
      </w:r>
    </w:p>
    <w:p w:rsidR="00743BD2" w:rsidRDefault="00743BD2" w:rsidP="00743BD2">
      <w:pPr>
        <w:widowControl w:val="0"/>
        <w:autoSpaceDE w:val="0"/>
        <w:autoSpaceDN w:val="0"/>
        <w:adjustRightInd w:val="0"/>
      </w:pPr>
    </w:p>
    <w:p w:rsidR="00743BD2" w:rsidRDefault="00743BD2" w:rsidP="00743BD2">
      <w:pPr>
        <w:widowControl w:val="0"/>
        <w:autoSpaceDE w:val="0"/>
        <w:autoSpaceDN w:val="0"/>
        <w:adjustRightInd w:val="0"/>
        <w:ind w:left="1440" w:hanging="720"/>
      </w:pPr>
      <w:r>
        <w:t xml:space="preserve">(Source:  Amended at 11 Ill. Reg. 1941, effective January 13, 1987) </w:t>
      </w:r>
    </w:p>
    <w:sectPr w:rsidR="00743BD2" w:rsidSect="00743B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3BD2"/>
    <w:rsid w:val="0028229C"/>
    <w:rsid w:val="00402AF1"/>
    <w:rsid w:val="005C3366"/>
    <w:rsid w:val="00743BD2"/>
    <w:rsid w:val="00DE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