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E9" w:rsidRDefault="00C446E9" w:rsidP="00C04ED9">
      <w:pPr>
        <w:rPr>
          <w:b/>
        </w:rPr>
      </w:pPr>
    </w:p>
    <w:p w:rsidR="00C04ED9" w:rsidRPr="00C04ED9" w:rsidRDefault="00C04ED9" w:rsidP="00C04ED9">
      <w:pPr>
        <w:rPr>
          <w:b/>
        </w:rPr>
      </w:pPr>
      <w:r w:rsidRPr="00C04ED9">
        <w:rPr>
          <w:b/>
        </w:rPr>
        <w:t xml:space="preserve">Section </w:t>
      </w:r>
      <w:proofErr w:type="gramStart"/>
      <w:r w:rsidRPr="00C04ED9">
        <w:rPr>
          <w:b/>
        </w:rPr>
        <w:t>3080.70  Employment</w:t>
      </w:r>
      <w:proofErr w:type="gramEnd"/>
      <w:r w:rsidRPr="00C04ED9">
        <w:rPr>
          <w:b/>
        </w:rPr>
        <w:t xml:space="preserve"> Criteria</w:t>
      </w:r>
      <w:bookmarkStart w:id="0" w:name="_GoBack"/>
    </w:p>
    <w:bookmarkEnd w:id="0"/>
    <w:p w:rsidR="00C04ED9" w:rsidRPr="00C04ED9" w:rsidRDefault="00C04ED9" w:rsidP="00C04ED9"/>
    <w:p w:rsidR="00C04ED9" w:rsidRPr="00C04ED9" w:rsidRDefault="00C04ED9" w:rsidP="00C04ED9">
      <w:pPr>
        <w:ind w:left="1440" w:hanging="720"/>
      </w:pPr>
      <w:r w:rsidRPr="00C04ED9">
        <w:t>a)</w:t>
      </w:r>
      <w:r w:rsidRPr="00C04ED9">
        <w:tab/>
        <w:t xml:space="preserve">The local sponsor shall make public notification of the availability of jobs for managing supervisors and eligible veterans in the Illinois Veteran Recreation Corps by means of newspapers, electronic media, </w:t>
      </w:r>
      <w:proofErr w:type="gramStart"/>
      <w:r w:rsidRPr="00C04ED9">
        <w:t>educational</w:t>
      </w:r>
      <w:proofErr w:type="gramEnd"/>
      <w:r w:rsidRPr="00C04ED9">
        <w:t xml:space="preserve"> facilities, units of local government, Illinois Department of Veterans</w:t>
      </w:r>
      <w:r w:rsidR="00C446E9">
        <w:t>'</w:t>
      </w:r>
      <w:r w:rsidRPr="00C04ED9">
        <w:t xml:space="preserve"> Affairs offices and Department of Employment Security offices.</w:t>
      </w:r>
    </w:p>
    <w:p w:rsidR="00C04ED9" w:rsidRPr="00C04ED9" w:rsidRDefault="00C04ED9" w:rsidP="00C04ED9"/>
    <w:p w:rsidR="00C04ED9" w:rsidRPr="00C04ED9" w:rsidRDefault="00C04ED9" w:rsidP="00C04ED9">
      <w:pPr>
        <w:ind w:left="1440" w:hanging="720"/>
      </w:pPr>
      <w:r w:rsidRPr="00C04ED9">
        <w:t>b)</w:t>
      </w:r>
      <w:r w:rsidRPr="00C04ED9">
        <w:tab/>
        <w:t>Employment applications shall be submitted directly to the local sponsor. The local sponsor shall make all employment decisions.</w:t>
      </w:r>
    </w:p>
    <w:p w:rsidR="00C04ED9" w:rsidRPr="00C04ED9" w:rsidRDefault="00C04ED9" w:rsidP="00C04ED9"/>
    <w:p w:rsidR="00C04ED9" w:rsidRPr="00C04ED9" w:rsidRDefault="00C04ED9" w:rsidP="00E84D9B">
      <w:pPr>
        <w:ind w:firstLine="720"/>
      </w:pPr>
      <w:r w:rsidRPr="00C04ED9">
        <w:t>c)</w:t>
      </w:r>
      <w:r w:rsidRPr="00C04ED9">
        <w:tab/>
        <w:t>Employment is limited to:</w:t>
      </w:r>
    </w:p>
    <w:p w:rsidR="00C04ED9" w:rsidRPr="00C04ED9" w:rsidRDefault="00C04ED9" w:rsidP="00C04ED9"/>
    <w:p w:rsidR="00C04ED9" w:rsidRPr="00C04ED9" w:rsidRDefault="00C04ED9" w:rsidP="00E84D9B">
      <w:pPr>
        <w:ind w:left="720" w:firstLine="720"/>
      </w:pPr>
      <w:r w:rsidRPr="00C04ED9">
        <w:t>1)</w:t>
      </w:r>
      <w:r w:rsidRPr="00C04ED9">
        <w:tab/>
      </w:r>
      <w:proofErr w:type="gramStart"/>
      <w:r w:rsidRPr="00C04ED9">
        <w:t>citizens</w:t>
      </w:r>
      <w:proofErr w:type="gramEnd"/>
      <w:r w:rsidRPr="00C04ED9">
        <w:t xml:space="preserve"> of the State of Illinois;</w:t>
      </w:r>
    </w:p>
    <w:p w:rsidR="00C04ED9" w:rsidRPr="00C04ED9" w:rsidRDefault="00C04ED9" w:rsidP="00C04ED9"/>
    <w:p w:rsidR="00C04ED9" w:rsidRPr="00C04ED9" w:rsidRDefault="00C04ED9" w:rsidP="00C04ED9">
      <w:pPr>
        <w:ind w:left="2160" w:hanging="720"/>
      </w:pPr>
      <w:r w:rsidRPr="00C04ED9">
        <w:t>2)</w:t>
      </w:r>
      <w:r w:rsidRPr="00C04ED9">
        <w:tab/>
      </w:r>
      <w:proofErr w:type="gramStart"/>
      <w:r w:rsidR="00211949">
        <w:t>those</w:t>
      </w:r>
      <w:proofErr w:type="gramEnd"/>
      <w:r w:rsidR="00211949">
        <w:t xml:space="preserve"> </w:t>
      </w:r>
      <w:r w:rsidRPr="00C04ED9">
        <w:t xml:space="preserve">who, at the time of enrollment, are veterans and unemployed; </w:t>
      </w:r>
    </w:p>
    <w:p w:rsidR="00C04ED9" w:rsidRPr="00C04ED9" w:rsidRDefault="00C04ED9" w:rsidP="00C04ED9"/>
    <w:p w:rsidR="00C04ED9" w:rsidRPr="00C04ED9" w:rsidRDefault="00C04ED9" w:rsidP="00C04ED9">
      <w:pPr>
        <w:ind w:left="2160" w:hanging="720"/>
      </w:pPr>
      <w:r w:rsidRPr="00C04ED9">
        <w:t>3)</w:t>
      </w:r>
      <w:r w:rsidRPr="00C04ED9">
        <w:tab/>
      </w:r>
      <w:proofErr w:type="gramStart"/>
      <w:r w:rsidR="00211949">
        <w:t>those</w:t>
      </w:r>
      <w:proofErr w:type="gramEnd"/>
      <w:r w:rsidR="00211949">
        <w:t xml:space="preserve"> </w:t>
      </w:r>
      <w:r w:rsidRPr="00C04ED9">
        <w:t xml:space="preserve">who, for veteran employees, have skills that can be utilized in the summer conservation or recreational program; </w:t>
      </w:r>
    </w:p>
    <w:p w:rsidR="00C04ED9" w:rsidRPr="00C04ED9" w:rsidRDefault="00C04ED9" w:rsidP="00C04ED9">
      <w:pPr>
        <w:ind w:left="2160" w:hanging="720"/>
      </w:pPr>
    </w:p>
    <w:p w:rsidR="00C04ED9" w:rsidRPr="00C04ED9" w:rsidRDefault="00C04ED9" w:rsidP="00C04ED9">
      <w:pPr>
        <w:ind w:left="2160" w:hanging="720"/>
      </w:pPr>
      <w:r w:rsidRPr="00C04ED9">
        <w:t>4)</w:t>
      </w:r>
      <w:r w:rsidRPr="00C04ED9">
        <w:tab/>
      </w:r>
      <w:proofErr w:type="gramStart"/>
      <w:r w:rsidR="00211949">
        <w:t>those</w:t>
      </w:r>
      <w:proofErr w:type="gramEnd"/>
      <w:r w:rsidR="00211949">
        <w:t xml:space="preserve"> </w:t>
      </w:r>
      <w:r w:rsidRPr="00C04ED9">
        <w:t>who, for managing supervisors, have skills that can be utilized in supervising the activities of the veteran employees working on the conservation or recreation program;</w:t>
      </w:r>
    </w:p>
    <w:p w:rsidR="00C04ED9" w:rsidRPr="00C04ED9" w:rsidRDefault="00C04ED9" w:rsidP="00E84D9B"/>
    <w:p w:rsidR="00C04ED9" w:rsidRPr="00C04ED9" w:rsidRDefault="00C04ED9" w:rsidP="00C04ED9">
      <w:pPr>
        <w:ind w:left="2160" w:hanging="720"/>
      </w:pPr>
      <w:r w:rsidRPr="00C04ED9">
        <w:t>5)</w:t>
      </w:r>
      <w:r w:rsidRPr="00C04ED9">
        <w:tab/>
        <w:t xml:space="preserve">the length of the program specified each year by the Department, but in no case longer than 6 total months nor greater than the maximum number of hours as determined by the Department; and </w:t>
      </w:r>
    </w:p>
    <w:p w:rsidR="00C04ED9" w:rsidRPr="00C04ED9" w:rsidRDefault="00C04ED9" w:rsidP="00C04ED9">
      <w:pPr>
        <w:ind w:left="1440"/>
      </w:pPr>
    </w:p>
    <w:p w:rsidR="00C04ED9" w:rsidRPr="00C04ED9" w:rsidRDefault="00C04ED9" w:rsidP="00C04ED9">
      <w:pPr>
        <w:ind w:left="2160" w:hanging="720"/>
      </w:pPr>
      <w:r w:rsidRPr="00C04ED9">
        <w:t>6)</w:t>
      </w:r>
      <w:r w:rsidRPr="00C04ED9">
        <w:tab/>
      </w:r>
      <w:proofErr w:type="gramStart"/>
      <w:r w:rsidRPr="00C04ED9">
        <w:t>the</w:t>
      </w:r>
      <w:proofErr w:type="gramEnd"/>
      <w:r w:rsidRPr="00C04ED9">
        <w:t xml:space="preserve"> total number of approved managing supervisor and veterans positions at all times.</w:t>
      </w:r>
    </w:p>
    <w:p w:rsidR="00C04ED9" w:rsidRPr="00C04ED9" w:rsidRDefault="00C04ED9" w:rsidP="00C04ED9"/>
    <w:p w:rsidR="00C04ED9" w:rsidRPr="00C04ED9" w:rsidRDefault="00C04ED9" w:rsidP="00C04ED9">
      <w:pPr>
        <w:ind w:left="1440" w:hanging="720"/>
      </w:pPr>
      <w:r w:rsidRPr="00C04ED9">
        <w:t>d)</w:t>
      </w:r>
      <w:r w:rsidRPr="00C04ED9">
        <w:tab/>
        <w:t>Managing supervisors and veterans hired by the local sponsor shall be paid the hourly rate</w:t>
      </w:r>
      <w:r w:rsidR="00E84D9B">
        <w:t xml:space="preserve"> as defined in Section 3080.10. </w:t>
      </w:r>
    </w:p>
    <w:p w:rsidR="00C04ED9" w:rsidRPr="00C04ED9" w:rsidRDefault="00C04ED9" w:rsidP="00C04ED9"/>
    <w:p w:rsidR="00C04ED9" w:rsidRPr="00C04ED9" w:rsidRDefault="00C04ED9" w:rsidP="00C04ED9">
      <w:pPr>
        <w:ind w:left="1440" w:hanging="720"/>
      </w:pPr>
      <w:r w:rsidRPr="00C04ED9">
        <w:t>e)</w:t>
      </w:r>
      <w:r w:rsidRPr="00C04ED9">
        <w:tab/>
        <w:t>Pursuant to this program, the local sponsor is responsible for any and all legal requirements pertaining to the employment of managing supervisors and eligible veterans. This specifically includes, but is not limited to, employer</w:t>
      </w:r>
      <w:r w:rsidR="00C446E9">
        <w:t>'</w:t>
      </w:r>
      <w:r w:rsidRPr="00C04ED9">
        <w:t>s share of any taxes arising from the employment of managing supervisors and eligible veterans.</w:t>
      </w:r>
    </w:p>
    <w:p w:rsidR="00C04ED9" w:rsidRPr="00C04ED9" w:rsidRDefault="00C04ED9" w:rsidP="00C04ED9"/>
    <w:p w:rsidR="00C04ED9" w:rsidRPr="00C04ED9" w:rsidRDefault="00C04ED9" w:rsidP="00C04ED9">
      <w:pPr>
        <w:ind w:left="1440" w:hanging="720"/>
      </w:pPr>
      <w:r w:rsidRPr="00C04ED9">
        <w:t>f)</w:t>
      </w:r>
      <w:r w:rsidRPr="00C04ED9">
        <w:tab/>
        <w:t>Managing supervisors and veterans hired by the local sponsor pursuant to this program are not classified as employees of the State or the local sponsor for purposes of contributions to the State Employees' Retirement System or any other public employee retirement system.</w:t>
      </w:r>
    </w:p>
    <w:p w:rsidR="00C04ED9" w:rsidRPr="00C04ED9" w:rsidRDefault="00C04ED9" w:rsidP="00C04ED9"/>
    <w:p w:rsidR="00C04ED9" w:rsidRPr="00C04ED9" w:rsidRDefault="00C04ED9" w:rsidP="00C04ED9">
      <w:pPr>
        <w:ind w:left="1440" w:hanging="720"/>
      </w:pPr>
      <w:r w:rsidRPr="00C04ED9">
        <w:lastRenderedPageBreak/>
        <w:t>g)</w:t>
      </w:r>
      <w:r w:rsidRPr="00C04ED9">
        <w:tab/>
        <w:t>Local sponsors must hire all managing supervisors and veterans as employees.  Managing supervisors and veterans cannot be hired as independent contractors.</w:t>
      </w:r>
    </w:p>
    <w:p w:rsidR="00C04ED9" w:rsidRPr="00C04ED9" w:rsidRDefault="00C04ED9" w:rsidP="00C04ED9"/>
    <w:p w:rsidR="00C04ED9" w:rsidRPr="00C04ED9" w:rsidRDefault="00C04ED9" w:rsidP="00C04ED9">
      <w:pPr>
        <w:ind w:left="1440" w:hanging="720"/>
      </w:pPr>
      <w:r w:rsidRPr="00C04ED9">
        <w:t>h)</w:t>
      </w:r>
      <w:r w:rsidRPr="00C04ED9">
        <w:tab/>
        <w:t>Local sponsors must pay all managing supervisors and veteran employees through a payroll system that produces documentation showing all payments.  Cash payments do not meet this requirement for documentation.</w:t>
      </w:r>
    </w:p>
    <w:sectPr w:rsidR="00C04ED9" w:rsidRPr="00C04ED9"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ED9" w:rsidRDefault="00C04ED9">
      <w:r>
        <w:separator/>
      </w:r>
    </w:p>
  </w:endnote>
  <w:endnote w:type="continuationSeparator" w:id="0">
    <w:p w:rsidR="00C04ED9" w:rsidRDefault="00C0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ED9" w:rsidRDefault="00C04ED9">
      <w:r>
        <w:separator/>
      </w:r>
    </w:p>
  </w:footnote>
  <w:footnote w:type="continuationSeparator" w:id="0">
    <w:p w:rsidR="00C04ED9" w:rsidRDefault="00C04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D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94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ED9"/>
    <w:rsid w:val="00C0597E"/>
    <w:rsid w:val="00C05E6D"/>
    <w:rsid w:val="00C06151"/>
    <w:rsid w:val="00C06DF4"/>
    <w:rsid w:val="00C1038A"/>
    <w:rsid w:val="00C11BB7"/>
    <w:rsid w:val="00C153C4"/>
    <w:rsid w:val="00C15FD6"/>
    <w:rsid w:val="00C17F24"/>
    <w:rsid w:val="00C2596B"/>
    <w:rsid w:val="00C319B3"/>
    <w:rsid w:val="00C42A93"/>
    <w:rsid w:val="00C446E9"/>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84D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94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2008</Characters>
  <Application>Microsoft Office Word</Application>
  <DocSecurity>0</DocSecurity>
  <Lines>16</Lines>
  <Paragraphs>4</Paragraphs>
  <ScaleCrop>false</ScaleCrop>
  <Company>Illinois General Assembly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4</cp:revision>
  <dcterms:created xsi:type="dcterms:W3CDTF">2013-07-30T16:06:00Z</dcterms:created>
  <dcterms:modified xsi:type="dcterms:W3CDTF">2013-08-01T19:58:00Z</dcterms:modified>
</cp:coreProperties>
</file>