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1C" w:rsidRDefault="0043141C" w:rsidP="0043141C">
      <w:pPr>
        <w:rPr>
          <w:b/>
        </w:rPr>
      </w:pPr>
      <w:bookmarkStart w:id="0" w:name="_GoBack"/>
      <w:bookmarkEnd w:id="0"/>
    </w:p>
    <w:p w:rsidR="000B6D27" w:rsidRPr="0043141C" w:rsidRDefault="000B6D27" w:rsidP="0043141C">
      <w:pPr>
        <w:rPr>
          <w:b/>
        </w:rPr>
      </w:pPr>
      <w:r w:rsidRPr="0043141C">
        <w:rPr>
          <w:b/>
        </w:rPr>
        <w:t>Section 3070.10  Program Objective</w:t>
      </w:r>
    </w:p>
    <w:p w:rsidR="000B6D27" w:rsidRPr="000B6D27" w:rsidRDefault="000B6D27" w:rsidP="0043141C"/>
    <w:p w:rsidR="000B6D27" w:rsidRPr="000B6D27" w:rsidRDefault="000B6D27" w:rsidP="0043141C">
      <w:pPr>
        <w:ind w:left="1440" w:hanging="720"/>
      </w:pPr>
      <w:r w:rsidRPr="000B6D27">
        <w:t>a)</w:t>
      </w:r>
      <w:r w:rsidRPr="000B6D27">
        <w:tab/>
        <w:t>The  Park and Recreational Facility Construction Act (PARC) provides for grants to be disbursed by the Department of Natural Resources (Department) to eligible local governments for park and</w:t>
      </w:r>
      <w:r w:rsidRPr="00D74CEC">
        <w:t xml:space="preserve"> </w:t>
      </w:r>
      <w:r w:rsidRPr="000B6D27">
        <w:t xml:space="preserve">recreation unit construction projects.  </w:t>
      </w:r>
    </w:p>
    <w:p w:rsidR="000B6D27" w:rsidRPr="000B6D27" w:rsidRDefault="000B6D27" w:rsidP="0043141C"/>
    <w:p w:rsidR="000B6D27" w:rsidRPr="000B6D27" w:rsidRDefault="000B6D27" w:rsidP="0043141C">
      <w:pPr>
        <w:ind w:left="1440" w:hanging="720"/>
      </w:pPr>
      <w:r w:rsidRPr="000B6D27">
        <w:t>b)</w:t>
      </w:r>
      <w:r w:rsidRPr="000B6D27">
        <w:tab/>
        <w:t>Park or recreation unit construction project means the acquisition, development, construction,  reconstruction, rehabilitation, improvement, architectural planning, and installation of capital facilities consisting of buildings, structures, and land for park or recreation purposes and open spaces and natural areas, as those terms are defined in Section 10 of the Illinois Open Land Trust Act</w:t>
      </w:r>
      <w:r w:rsidR="006E3389">
        <w:t xml:space="preserve"> [525 ILCS 33]</w:t>
      </w:r>
      <w:r w:rsidRPr="000B6D27">
        <w:t>.</w:t>
      </w:r>
    </w:p>
    <w:sectPr w:rsidR="000B6D27" w:rsidRPr="000B6D2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AF" w:rsidRDefault="00D874AF">
      <w:r>
        <w:separator/>
      </w:r>
    </w:p>
  </w:endnote>
  <w:endnote w:type="continuationSeparator" w:id="0">
    <w:p w:rsidR="00D874AF" w:rsidRDefault="00D8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AF" w:rsidRDefault="00D874AF">
      <w:r>
        <w:separator/>
      </w:r>
    </w:p>
  </w:footnote>
  <w:footnote w:type="continuationSeparator" w:id="0">
    <w:p w:rsidR="00D874AF" w:rsidRDefault="00D87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D2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6D27"/>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7597"/>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41C"/>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389"/>
    <w:rsid w:val="006E6D53"/>
    <w:rsid w:val="006F36BD"/>
    <w:rsid w:val="006F7BF8"/>
    <w:rsid w:val="00700FB4"/>
    <w:rsid w:val="00702A38"/>
    <w:rsid w:val="0070602C"/>
    <w:rsid w:val="00706857"/>
    <w:rsid w:val="00717DBE"/>
    <w:rsid w:val="00720025"/>
    <w:rsid w:val="007268A0"/>
    <w:rsid w:val="00727763"/>
    <w:rsid w:val="007278C5"/>
    <w:rsid w:val="00737469"/>
    <w:rsid w:val="00740361"/>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981"/>
    <w:rsid w:val="00965A76"/>
    <w:rsid w:val="00966D51"/>
    <w:rsid w:val="0098235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4CEC"/>
    <w:rsid w:val="00D76B84"/>
    <w:rsid w:val="00D77DCF"/>
    <w:rsid w:val="00D874A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070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92776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