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97F" w:rsidRDefault="00F3097F" w:rsidP="00642DF5">
      <w:pPr>
        <w:rPr>
          <w:b/>
        </w:rPr>
      </w:pPr>
      <w:bookmarkStart w:id="0" w:name="_GoBack"/>
      <w:bookmarkEnd w:id="0"/>
    </w:p>
    <w:p w:rsidR="00642DF5" w:rsidRPr="00F3097F" w:rsidRDefault="00642DF5" w:rsidP="00642DF5">
      <w:pPr>
        <w:rPr>
          <w:b/>
        </w:rPr>
      </w:pPr>
      <w:r w:rsidRPr="00F3097F">
        <w:rPr>
          <w:b/>
        </w:rPr>
        <w:t>Section 3060.60</w:t>
      </w:r>
      <w:r w:rsidR="00F3097F">
        <w:rPr>
          <w:b/>
        </w:rPr>
        <w:t xml:space="preserve">  </w:t>
      </w:r>
      <w:r w:rsidRPr="00F3097F">
        <w:rPr>
          <w:b/>
        </w:rPr>
        <w:t xml:space="preserve">State Migratory Waterfowl </w:t>
      </w:r>
      <w:r w:rsidR="00227F9C">
        <w:rPr>
          <w:b/>
        </w:rPr>
        <w:t xml:space="preserve">Stamp </w:t>
      </w:r>
      <w:r w:rsidRPr="00F3097F">
        <w:rPr>
          <w:b/>
        </w:rPr>
        <w:t>Fund Grant Program</w:t>
      </w:r>
    </w:p>
    <w:p w:rsidR="00642DF5" w:rsidRPr="00642DF5" w:rsidRDefault="00642DF5" w:rsidP="00642DF5"/>
    <w:p w:rsidR="00642DF5" w:rsidRPr="00642DF5" w:rsidRDefault="00642DF5" w:rsidP="00F3097F">
      <w:pPr>
        <w:ind w:firstLine="720"/>
      </w:pPr>
      <w:r w:rsidRPr="00642DF5">
        <w:t>a)</w:t>
      </w:r>
      <w:r w:rsidRPr="00642DF5">
        <w:tab/>
        <w:t>Eligibility Requirements</w:t>
      </w:r>
    </w:p>
    <w:p w:rsidR="00642DF5" w:rsidRPr="00642DF5" w:rsidRDefault="00642DF5" w:rsidP="00642DF5"/>
    <w:p w:rsidR="00642DF5" w:rsidRPr="00642DF5" w:rsidRDefault="00642DF5" w:rsidP="00F3097F">
      <w:pPr>
        <w:ind w:left="720" w:firstLine="720"/>
      </w:pPr>
      <w:r w:rsidRPr="00642DF5">
        <w:t>1)</w:t>
      </w:r>
      <w:r w:rsidRPr="00642DF5">
        <w:tab/>
        <w:t>Eligible recipients are limited to appropriate not-for-profit organizations.</w:t>
      </w:r>
    </w:p>
    <w:p w:rsidR="00642DF5" w:rsidRPr="00642DF5" w:rsidRDefault="00642DF5" w:rsidP="00642DF5"/>
    <w:p w:rsidR="00642DF5" w:rsidRPr="00642DF5" w:rsidRDefault="00642DF5" w:rsidP="00F3097F">
      <w:pPr>
        <w:ind w:left="2160" w:hanging="720"/>
      </w:pPr>
      <w:r w:rsidRPr="00642DF5">
        <w:t>2)</w:t>
      </w:r>
      <w:r w:rsidRPr="00642DF5">
        <w:tab/>
        <w:t>Eligible projects are limited to development of waterfowl propagation areas within the Dominion of Canada or the United States that specifically provide waterfowl for the Mississippi Flyway and projects to implement the North American Waterfowl Management Plan for the development of waterfowl areas within the Dominion of Canada or the United States that specifically provide waterfowl for the Mississippi Flyway.</w:t>
      </w:r>
    </w:p>
    <w:p w:rsidR="00642DF5" w:rsidRPr="00642DF5" w:rsidRDefault="00642DF5" w:rsidP="00642DF5"/>
    <w:p w:rsidR="00642DF5" w:rsidRPr="00642DF5" w:rsidRDefault="00642DF5" w:rsidP="00F3097F">
      <w:pPr>
        <w:ind w:firstLine="720"/>
      </w:pPr>
      <w:r w:rsidRPr="00642DF5">
        <w:t>b)</w:t>
      </w:r>
      <w:r w:rsidRPr="00642DF5">
        <w:tab/>
        <w:t>Application Procedures</w:t>
      </w:r>
    </w:p>
    <w:p w:rsidR="00642DF5" w:rsidRPr="00642DF5" w:rsidRDefault="00642DF5" w:rsidP="00642DF5"/>
    <w:p w:rsidR="00642DF5" w:rsidRPr="00642DF5" w:rsidRDefault="00642DF5" w:rsidP="00F3097F">
      <w:pPr>
        <w:ind w:left="2160" w:hanging="720"/>
      </w:pPr>
      <w:r w:rsidRPr="00642DF5">
        <w:t>1)</w:t>
      </w:r>
      <w:r w:rsidRPr="00642DF5">
        <w:tab/>
        <w:t xml:space="preserve">Grant applications for funding assistance under this program shall be submitted to the Department at </w:t>
      </w:r>
      <w:smartTag w:uri="urn:schemas-microsoft-com:office:smarttags" w:element="address">
        <w:smartTag w:uri="urn:schemas-microsoft-com:office:smarttags" w:element="Street">
          <w:r w:rsidRPr="00642DF5">
            <w:t>One Natural Resources Way</w:t>
          </w:r>
        </w:smartTag>
        <w:r w:rsidRPr="00642DF5">
          <w:t xml:space="preserve">, </w:t>
        </w:r>
        <w:smartTag w:uri="urn:schemas-microsoft-com:office:smarttags" w:element="City">
          <w:r w:rsidRPr="00642DF5">
            <w:t>Springfield</w:t>
          </w:r>
        </w:smartTag>
        <w:r w:rsidRPr="00642DF5">
          <w:t xml:space="preserve">, </w:t>
        </w:r>
        <w:smartTag w:uri="urn:schemas-microsoft-com:office:smarttags" w:element="State">
          <w:r w:rsidRPr="00642DF5">
            <w:t>Illinois</w:t>
          </w:r>
        </w:smartTag>
        <w:r w:rsidRPr="00642DF5">
          <w:t xml:space="preserve"> </w:t>
        </w:r>
        <w:smartTag w:uri="urn:schemas-microsoft-com:office:smarttags" w:element="PostalCode">
          <w:r w:rsidRPr="00642DF5">
            <w:t>62702-1271</w:t>
          </w:r>
        </w:smartTag>
      </w:smartTag>
      <w:r w:rsidR="00827C12">
        <w:t>,</w:t>
      </w:r>
      <w:r w:rsidRPr="00642DF5">
        <w:t xml:space="preserve"> Attention: </w:t>
      </w:r>
      <w:r w:rsidR="00ED1A79">
        <w:t xml:space="preserve"> </w:t>
      </w:r>
      <w:r w:rsidRPr="00642DF5">
        <w:t>Office of Resource Conservation.  The application deadline will be</w:t>
      </w:r>
      <w:r w:rsidR="007B7D4D">
        <w:t xml:space="preserve"> January 1</w:t>
      </w:r>
      <w:r w:rsidRPr="00642DF5">
        <w:t>.  Application forms and instructions are available through the Department.  Applications received after the deadline will be returned to the applicant and not considered by the Department.</w:t>
      </w:r>
    </w:p>
    <w:p w:rsidR="00642DF5" w:rsidRPr="00642DF5" w:rsidRDefault="00642DF5" w:rsidP="00642DF5"/>
    <w:p w:rsidR="00642DF5" w:rsidRPr="00642DF5" w:rsidRDefault="00642DF5" w:rsidP="00F3097F">
      <w:pPr>
        <w:ind w:left="720" w:firstLine="720"/>
      </w:pPr>
      <w:r w:rsidRPr="00642DF5">
        <w:t>2)</w:t>
      </w:r>
      <w:r w:rsidRPr="00642DF5">
        <w:tab/>
        <w:t>Applications shall contain all of the following required information:</w:t>
      </w:r>
    </w:p>
    <w:p w:rsidR="00642DF5" w:rsidRPr="00642DF5" w:rsidRDefault="00642DF5" w:rsidP="00642DF5"/>
    <w:p w:rsidR="00642DF5" w:rsidRPr="00642DF5" w:rsidRDefault="00642DF5" w:rsidP="00F3097F">
      <w:pPr>
        <w:ind w:left="1440" w:firstLine="720"/>
      </w:pPr>
      <w:r w:rsidRPr="00642DF5">
        <w:t>A)</w:t>
      </w:r>
      <w:r w:rsidRPr="00642DF5">
        <w:tab/>
        <w:t xml:space="preserve">the name </w:t>
      </w:r>
      <w:r w:rsidR="007B7D4D">
        <w:t xml:space="preserve">and address </w:t>
      </w:r>
      <w:r w:rsidRPr="00642DF5">
        <w:t>of the applicant</w:t>
      </w:r>
    </w:p>
    <w:p w:rsidR="00642DF5" w:rsidRPr="00642DF5" w:rsidRDefault="00642DF5" w:rsidP="00642DF5"/>
    <w:p w:rsidR="00642DF5" w:rsidRPr="00642DF5" w:rsidRDefault="00642DF5" w:rsidP="00F3097F">
      <w:pPr>
        <w:ind w:left="1440" w:firstLine="720"/>
      </w:pPr>
      <w:r w:rsidRPr="00642DF5">
        <w:t>B)</w:t>
      </w:r>
      <w:r w:rsidRPr="00642DF5">
        <w:tab/>
        <w:t xml:space="preserve">the name of a contact person </w:t>
      </w:r>
    </w:p>
    <w:p w:rsidR="00642DF5" w:rsidRPr="00642DF5" w:rsidRDefault="00642DF5" w:rsidP="00642DF5"/>
    <w:p w:rsidR="00642DF5" w:rsidRPr="00642DF5" w:rsidRDefault="00642DF5" w:rsidP="00827C12">
      <w:pPr>
        <w:ind w:left="2880" w:hanging="720"/>
      </w:pPr>
      <w:r w:rsidRPr="00642DF5">
        <w:t>C)</w:t>
      </w:r>
      <w:r w:rsidRPr="00642DF5">
        <w:tab/>
        <w:t>a daytime telephone number and e-mail address (if available) for a contact person</w:t>
      </w:r>
    </w:p>
    <w:p w:rsidR="00642DF5" w:rsidRPr="00642DF5" w:rsidRDefault="00642DF5" w:rsidP="00642DF5"/>
    <w:p w:rsidR="00642DF5" w:rsidRPr="00642DF5" w:rsidRDefault="00642DF5" w:rsidP="00F3097F">
      <w:pPr>
        <w:ind w:left="1440" w:firstLine="720"/>
      </w:pPr>
      <w:r w:rsidRPr="00642DF5">
        <w:t>D)</w:t>
      </w:r>
      <w:r w:rsidRPr="00642DF5">
        <w:tab/>
        <w:t>a comprehensive project description with justification, including:</w:t>
      </w:r>
    </w:p>
    <w:p w:rsidR="00642DF5" w:rsidRPr="00642DF5" w:rsidRDefault="00642DF5" w:rsidP="00642DF5"/>
    <w:p w:rsidR="00642DF5" w:rsidRPr="00642DF5" w:rsidRDefault="00642DF5" w:rsidP="00F3097F">
      <w:pPr>
        <w:ind w:left="2160" w:firstLine="720"/>
      </w:pPr>
      <w:r w:rsidRPr="00642DF5">
        <w:t>i)</w:t>
      </w:r>
      <w:r w:rsidRPr="00642DF5">
        <w:tab/>
        <w:t>waterfowl to benefit from the project</w:t>
      </w:r>
    </w:p>
    <w:p w:rsidR="00642DF5" w:rsidRPr="00642DF5" w:rsidRDefault="00642DF5" w:rsidP="00642DF5"/>
    <w:p w:rsidR="00642DF5" w:rsidRPr="00642DF5" w:rsidRDefault="00642DF5" w:rsidP="00F3097F">
      <w:pPr>
        <w:ind w:left="2160" w:firstLine="720"/>
      </w:pPr>
      <w:r w:rsidRPr="00642DF5">
        <w:t>ii)</w:t>
      </w:r>
      <w:r w:rsidRPr="00642DF5">
        <w:tab/>
        <w:t xml:space="preserve">plan for implementation </w:t>
      </w:r>
    </w:p>
    <w:p w:rsidR="00642DF5" w:rsidRPr="00642DF5" w:rsidRDefault="00642DF5" w:rsidP="00642DF5"/>
    <w:p w:rsidR="00642DF5" w:rsidRPr="00642DF5" w:rsidRDefault="00642DF5" w:rsidP="00F3097F">
      <w:pPr>
        <w:ind w:left="2160" w:firstLine="720"/>
      </w:pPr>
      <w:r w:rsidRPr="00642DF5">
        <w:t>iii)</w:t>
      </w:r>
      <w:r w:rsidRPr="00642DF5">
        <w:tab/>
        <w:t xml:space="preserve">map of project area </w:t>
      </w:r>
    </w:p>
    <w:p w:rsidR="00642DF5" w:rsidRPr="00642DF5" w:rsidRDefault="00642DF5" w:rsidP="00642DF5"/>
    <w:p w:rsidR="00642DF5" w:rsidRPr="00642DF5" w:rsidRDefault="00642DF5" w:rsidP="00F3097F">
      <w:pPr>
        <w:ind w:left="2160" w:firstLine="720"/>
      </w:pPr>
      <w:r w:rsidRPr="00642DF5">
        <w:t>iv)</w:t>
      </w:r>
      <w:r w:rsidRPr="00642DF5">
        <w:tab/>
        <w:t>number of acres to be improved</w:t>
      </w:r>
    </w:p>
    <w:p w:rsidR="00642DF5" w:rsidRPr="00642DF5" w:rsidRDefault="00642DF5" w:rsidP="00642DF5"/>
    <w:p w:rsidR="00642DF5" w:rsidRPr="00642DF5" w:rsidRDefault="00642DF5" w:rsidP="00F3097F">
      <w:pPr>
        <w:ind w:left="3600" w:hanging="720"/>
      </w:pPr>
      <w:r w:rsidRPr="00642DF5">
        <w:t>v)</w:t>
      </w:r>
      <w:r w:rsidRPr="00642DF5">
        <w:tab/>
        <w:t xml:space="preserve">if with cooperators, plat map showing each property to be developed and copy of a farm program contract for each committed cooperator involved in the project or estimated </w:t>
      </w:r>
      <w:r w:rsidRPr="00642DF5">
        <w:lastRenderedPageBreak/>
        <w:t>acreage.  (Committed cooperators will be given priority over estimated acreage.)</w:t>
      </w:r>
    </w:p>
    <w:p w:rsidR="00642DF5" w:rsidRPr="00642DF5" w:rsidRDefault="00642DF5" w:rsidP="00642DF5"/>
    <w:p w:rsidR="00642DF5" w:rsidRPr="00642DF5" w:rsidRDefault="00642DF5" w:rsidP="00F3097F">
      <w:pPr>
        <w:ind w:left="3600" w:hanging="720"/>
      </w:pPr>
      <w:r w:rsidRPr="00642DF5">
        <w:t>vi)</w:t>
      </w:r>
      <w:r w:rsidRPr="00642DF5">
        <w:tab/>
        <w:t>evidence the project is acceptable to the appropriate governmental entity having jurisdiction over the lands and waters affected by the project</w:t>
      </w:r>
    </w:p>
    <w:p w:rsidR="00642DF5" w:rsidRPr="00642DF5" w:rsidRDefault="00642DF5" w:rsidP="00642DF5"/>
    <w:p w:rsidR="00642DF5" w:rsidRPr="00642DF5" w:rsidRDefault="00642DF5" w:rsidP="00F3097F">
      <w:pPr>
        <w:ind w:left="2880" w:hanging="720"/>
      </w:pPr>
      <w:r w:rsidRPr="00642DF5">
        <w:t>E)</w:t>
      </w:r>
      <w:r w:rsidRPr="00642DF5">
        <w:tab/>
        <w:t xml:space="preserve">comprehensive plan for the operation and maintenance of the </w:t>
      </w:r>
      <w:r w:rsidR="00827C12">
        <w:t>p</w:t>
      </w:r>
      <w:r w:rsidRPr="00642DF5">
        <w:t>roject</w:t>
      </w:r>
      <w:r w:rsidR="00827C12">
        <w:t>,</w:t>
      </w:r>
      <w:r w:rsidRPr="00642DF5">
        <w:t xml:space="preserve"> including supervision, estimated costs (including any and all fees) and storage location, if applicable</w:t>
      </w:r>
    </w:p>
    <w:p w:rsidR="00642DF5" w:rsidRPr="00642DF5" w:rsidRDefault="00642DF5" w:rsidP="00642DF5"/>
    <w:p w:rsidR="00642DF5" w:rsidRPr="00642DF5" w:rsidRDefault="00642DF5" w:rsidP="00F3097F">
      <w:pPr>
        <w:ind w:left="1440" w:firstLine="720"/>
      </w:pPr>
      <w:r w:rsidRPr="00642DF5">
        <w:t>F)</w:t>
      </w:r>
      <w:r w:rsidRPr="00642DF5">
        <w:tab/>
        <w:t>a comprehensive funding/budget summary, including:</w:t>
      </w:r>
    </w:p>
    <w:p w:rsidR="00642DF5" w:rsidRPr="00642DF5" w:rsidRDefault="00642DF5" w:rsidP="00642DF5"/>
    <w:p w:rsidR="00642DF5" w:rsidRPr="00642DF5" w:rsidRDefault="00642DF5" w:rsidP="00F3097F">
      <w:pPr>
        <w:ind w:left="2160" w:firstLine="720"/>
      </w:pPr>
      <w:r w:rsidRPr="00642DF5">
        <w:t>i)</w:t>
      </w:r>
      <w:r w:rsidRPr="00642DF5">
        <w:tab/>
        <w:t>actual cash contributions other than the grant amount</w:t>
      </w:r>
    </w:p>
    <w:p w:rsidR="00642DF5" w:rsidRPr="00642DF5" w:rsidRDefault="00642DF5" w:rsidP="00642DF5"/>
    <w:p w:rsidR="00642DF5" w:rsidRPr="00642DF5" w:rsidRDefault="00642DF5" w:rsidP="00F3097F">
      <w:pPr>
        <w:ind w:left="2160" w:firstLine="720"/>
      </w:pPr>
      <w:r w:rsidRPr="00642DF5">
        <w:t>ii)</w:t>
      </w:r>
      <w:r w:rsidRPr="00642DF5">
        <w:tab/>
        <w:t>documented purchase price of equipment or commodities</w:t>
      </w:r>
    </w:p>
    <w:p w:rsidR="00642DF5" w:rsidRPr="00642DF5" w:rsidRDefault="00642DF5" w:rsidP="00642DF5"/>
    <w:p w:rsidR="00642DF5" w:rsidRPr="00642DF5" w:rsidRDefault="00642DF5" w:rsidP="00827C12">
      <w:pPr>
        <w:ind w:left="2880" w:hanging="720"/>
      </w:pPr>
      <w:r w:rsidRPr="00642DF5">
        <w:t>G)</w:t>
      </w:r>
      <w:r w:rsidRPr="00642DF5">
        <w:tab/>
        <w:t>description of plan for general public access or use (or lack thereof)</w:t>
      </w:r>
    </w:p>
    <w:p w:rsidR="00642DF5" w:rsidRPr="00642DF5" w:rsidRDefault="00642DF5" w:rsidP="00642DF5"/>
    <w:p w:rsidR="00642DF5" w:rsidRPr="00642DF5" w:rsidRDefault="00642DF5" w:rsidP="00F3097F">
      <w:pPr>
        <w:ind w:left="1440" w:firstLine="720"/>
      </w:pPr>
      <w:r w:rsidRPr="00642DF5">
        <w:t>H)</w:t>
      </w:r>
      <w:r w:rsidRPr="00642DF5">
        <w:tab/>
        <w:t xml:space="preserve">signature of the applicant or authorized individual for applicant </w:t>
      </w:r>
    </w:p>
    <w:p w:rsidR="00642DF5" w:rsidRPr="00642DF5" w:rsidRDefault="00642DF5" w:rsidP="00642DF5"/>
    <w:p w:rsidR="00642DF5" w:rsidRPr="00642DF5" w:rsidRDefault="00642DF5" w:rsidP="00F3097F">
      <w:pPr>
        <w:ind w:firstLine="720"/>
      </w:pPr>
      <w:r w:rsidRPr="00642DF5">
        <w:t>c)</w:t>
      </w:r>
      <w:r w:rsidRPr="00642DF5">
        <w:tab/>
        <w:t>Project Evaluation and Procedures</w:t>
      </w:r>
    </w:p>
    <w:p w:rsidR="00642DF5" w:rsidRPr="00642DF5" w:rsidRDefault="00642DF5" w:rsidP="00642DF5"/>
    <w:p w:rsidR="00642DF5" w:rsidRPr="00642DF5" w:rsidRDefault="00642DF5" w:rsidP="00F3097F">
      <w:pPr>
        <w:ind w:left="2160" w:hanging="720"/>
      </w:pPr>
      <w:r w:rsidRPr="00642DF5">
        <w:t>1)</w:t>
      </w:r>
      <w:r w:rsidRPr="00642DF5">
        <w:tab/>
        <w:t xml:space="preserve">All applications received on time and containing the minimum required information will be reviewed by Department staff.  Incomplete applications will be returned to the applicant for completion and resubmittal.  Submitting an incomplete application does not extend the application beyond the application deadline. </w:t>
      </w:r>
      <w:r w:rsidR="00ED1A79">
        <w:t xml:space="preserve"> </w:t>
      </w:r>
      <w:r w:rsidRPr="00642DF5">
        <w:t xml:space="preserve">All </w:t>
      </w:r>
      <w:r w:rsidR="00227F9C">
        <w:t xml:space="preserve">complete, eligible and timely </w:t>
      </w:r>
      <w:r w:rsidRPr="00642DF5">
        <w:t>applications will be forwarded to the State Duck Stamp Committee for funding recommendations.</w:t>
      </w:r>
    </w:p>
    <w:p w:rsidR="00642DF5" w:rsidRPr="00642DF5" w:rsidRDefault="00642DF5" w:rsidP="00642DF5"/>
    <w:p w:rsidR="00642DF5" w:rsidRPr="00642DF5" w:rsidRDefault="00642DF5" w:rsidP="00F3097F">
      <w:pPr>
        <w:ind w:left="2160" w:hanging="720"/>
        <w:rPr>
          <w:highlight w:val="white"/>
        </w:rPr>
      </w:pPr>
      <w:r w:rsidRPr="00642DF5">
        <w:t>2)</w:t>
      </w:r>
      <w:r w:rsidRPr="00642DF5">
        <w:tab/>
      </w:r>
      <w:r w:rsidRPr="00642DF5">
        <w:rPr>
          <w:highlight w:val="white"/>
        </w:rPr>
        <w:t>The State Duck Stamp Committee shall evaluate and prioritize each application according to the following criteria: completed application, past grant performance of the applicant, eligibility, feasibility, adverse impacts, quality of the proposed habitat, priority for the Department, the applicant</w:t>
      </w:r>
      <w:r w:rsidR="00827C12">
        <w:rPr>
          <w:highlight w:val="white"/>
        </w:rPr>
        <w:t>'</w:t>
      </w:r>
      <w:r w:rsidRPr="00642DF5">
        <w:rPr>
          <w:highlight w:val="white"/>
        </w:rPr>
        <w:t>s cost-share match and the applicant</w:t>
      </w:r>
      <w:r w:rsidR="00827C12">
        <w:rPr>
          <w:highlight w:val="white"/>
        </w:rPr>
        <w:t>'</w:t>
      </w:r>
      <w:r w:rsidRPr="00642DF5">
        <w:rPr>
          <w:highlight w:val="white"/>
        </w:rPr>
        <w:t xml:space="preserve">s plan for general public access to and/or use of the proposed habitat development or equipment purchase.  The Committee shall provide to the Director all </w:t>
      </w:r>
      <w:r w:rsidR="00227F9C">
        <w:rPr>
          <w:highlight w:val="white"/>
        </w:rPr>
        <w:t xml:space="preserve">eligible </w:t>
      </w:r>
      <w:r w:rsidRPr="00642DF5">
        <w:rPr>
          <w:highlight w:val="white"/>
        </w:rPr>
        <w:t xml:space="preserve">applications and a prioritized list of recommended projects deemed to be consistent with the purposes of the State Migratory Waterfowl Stamp Fund. </w:t>
      </w:r>
    </w:p>
    <w:p w:rsidR="00642DF5" w:rsidRPr="00642DF5" w:rsidRDefault="00642DF5" w:rsidP="00642DF5"/>
    <w:p w:rsidR="00642DF5" w:rsidRDefault="00642DF5" w:rsidP="00F3097F">
      <w:pPr>
        <w:ind w:left="2160" w:hanging="720"/>
      </w:pPr>
      <w:r w:rsidRPr="00642DF5">
        <w:t>3)</w:t>
      </w:r>
      <w:r w:rsidRPr="00642DF5">
        <w:tab/>
        <w:t>The Director shall make the determination of what grants shall be awarded after considering the recommendations of the State Duck Stamp Committee.  Applicants sh</w:t>
      </w:r>
      <w:r w:rsidR="00827C12">
        <w:t>all be notified of the Director'</w:t>
      </w:r>
      <w:r w:rsidRPr="00642DF5">
        <w:t>s decision.</w:t>
      </w:r>
    </w:p>
    <w:p w:rsidR="0000781E" w:rsidRDefault="0000781E" w:rsidP="00F3097F">
      <w:pPr>
        <w:ind w:left="2160" w:hanging="720"/>
      </w:pPr>
    </w:p>
    <w:p w:rsidR="0000781E" w:rsidRPr="00D55B37" w:rsidRDefault="0000781E">
      <w:pPr>
        <w:pStyle w:val="JCARSourceNote"/>
        <w:ind w:left="720"/>
      </w:pPr>
      <w:r w:rsidRPr="00D55B37">
        <w:lastRenderedPageBreak/>
        <w:t xml:space="preserve">(Source:  </w:t>
      </w:r>
      <w:r>
        <w:t>Amended</w:t>
      </w:r>
      <w:r w:rsidRPr="00D55B37">
        <w:t xml:space="preserve"> at </w:t>
      </w:r>
      <w:r>
        <w:t>32 I</w:t>
      </w:r>
      <w:r w:rsidRPr="00D55B37">
        <w:t xml:space="preserve">ll. Reg. </w:t>
      </w:r>
      <w:r w:rsidR="00344696">
        <w:t>19781</w:t>
      </w:r>
      <w:r w:rsidRPr="00D55B37">
        <w:t xml:space="preserve">, effective </w:t>
      </w:r>
      <w:r w:rsidR="00344696">
        <w:t>December 4, 2008</w:t>
      </w:r>
      <w:r w:rsidRPr="00D55B37">
        <w:t>)</w:t>
      </w:r>
    </w:p>
    <w:sectPr w:rsidR="0000781E"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4C3" w:rsidRDefault="006874C3">
      <w:r>
        <w:separator/>
      </w:r>
    </w:p>
  </w:endnote>
  <w:endnote w:type="continuationSeparator" w:id="0">
    <w:p w:rsidR="006874C3" w:rsidRDefault="00687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4C3" w:rsidRDefault="006874C3">
      <w:r>
        <w:separator/>
      </w:r>
    </w:p>
  </w:footnote>
  <w:footnote w:type="continuationSeparator" w:id="0">
    <w:p w:rsidR="006874C3" w:rsidRDefault="006874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0781E"/>
    <w:rsid w:val="000C20EF"/>
    <w:rsid w:val="000D225F"/>
    <w:rsid w:val="00147261"/>
    <w:rsid w:val="00173B90"/>
    <w:rsid w:val="001C7D95"/>
    <w:rsid w:val="001E3074"/>
    <w:rsid w:val="00210783"/>
    <w:rsid w:val="00225354"/>
    <w:rsid w:val="00227F9C"/>
    <w:rsid w:val="002524EC"/>
    <w:rsid w:val="00260DAD"/>
    <w:rsid w:val="00271D6C"/>
    <w:rsid w:val="00292C0A"/>
    <w:rsid w:val="002A643F"/>
    <w:rsid w:val="00337CEB"/>
    <w:rsid w:val="00344696"/>
    <w:rsid w:val="00367A2E"/>
    <w:rsid w:val="00382A95"/>
    <w:rsid w:val="003B23A4"/>
    <w:rsid w:val="003F3A28"/>
    <w:rsid w:val="003F5FD7"/>
    <w:rsid w:val="00431CFE"/>
    <w:rsid w:val="00465372"/>
    <w:rsid w:val="004D73D3"/>
    <w:rsid w:val="005001C5"/>
    <w:rsid w:val="00500C4C"/>
    <w:rsid w:val="005150A0"/>
    <w:rsid w:val="0052308E"/>
    <w:rsid w:val="00530BE1"/>
    <w:rsid w:val="00542E97"/>
    <w:rsid w:val="00545A1C"/>
    <w:rsid w:val="0056157E"/>
    <w:rsid w:val="0056501E"/>
    <w:rsid w:val="006205BF"/>
    <w:rsid w:val="00642DF5"/>
    <w:rsid w:val="006541CA"/>
    <w:rsid w:val="006874C3"/>
    <w:rsid w:val="00697D22"/>
    <w:rsid w:val="006A2114"/>
    <w:rsid w:val="00776784"/>
    <w:rsid w:val="00780733"/>
    <w:rsid w:val="007B7D4D"/>
    <w:rsid w:val="007D406F"/>
    <w:rsid w:val="008271B1"/>
    <w:rsid w:val="00827C12"/>
    <w:rsid w:val="00837F88"/>
    <w:rsid w:val="0084781C"/>
    <w:rsid w:val="008E3F66"/>
    <w:rsid w:val="00923347"/>
    <w:rsid w:val="00932B5E"/>
    <w:rsid w:val="00935A8C"/>
    <w:rsid w:val="00972DA0"/>
    <w:rsid w:val="0098276C"/>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D1A79"/>
    <w:rsid w:val="00EE3BBD"/>
    <w:rsid w:val="00EF700E"/>
    <w:rsid w:val="00F3097F"/>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60123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2012-06-21T23:23:00Z</dcterms:created>
  <dcterms:modified xsi:type="dcterms:W3CDTF">2012-06-21T23:23:00Z</dcterms:modified>
</cp:coreProperties>
</file>