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D9E" w:rsidRDefault="00C24D9E" w:rsidP="00C24D9E">
      <w:pPr>
        <w:widowControl w:val="0"/>
        <w:autoSpaceDE w:val="0"/>
        <w:autoSpaceDN w:val="0"/>
        <w:adjustRightInd w:val="0"/>
      </w:pPr>
      <w:bookmarkStart w:id="0" w:name="_GoBack"/>
      <w:bookmarkEnd w:id="0"/>
    </w:p>
    <w:p w:rsidR="00C24D9E" w:rsidRDefault="00C24D9E" w:rsidP="00C24D9E">
      <w:pPr>
        <w:widowControl w:val="0"/>
        <w:autoSpaceDE w:val="0"/>
        <w:autoSpaceDN w:val="0"/>
        <w:adjustRightInd w:val="0"/>
      </w:pPr>
      <w:r>
        <w:rPr>
          <w:b/>
          <w:bCs/>
        </w:rPr>
        <w:t>Section 3045.10  Program Objective</w:t>
      </w:r>
      <w:r>
        <w:t xml:space="preserve"> </w:t>
      </w:r>
    </w:p>
    <w:p w:rsidR="00C24D9E" w:rsidRDefault="00C24D9E" w:rsidP="00C24D9E">
      <w:pPr>
        <w:widowControl w:val="0"/>
        <w:autoSpaceDE w:val="0"/>
        <w:autoSpaceDN w:val="0"/>
        <w:adjustRightInd w:val="0"/>
      </w:pPr>
    </w:p>
    <w:p w:rsidR="00C24D9E" w:rsidRDefault="00C24D9E" w:rsidP="00C24D9E">
      <w:pPr>
        <w:widowControl w:val="0"/>
        <w:autoSpaceDE w:val="0"/>
        <w:autoSpaceDN w:val="0"/>
        <w:adjustRightInd w:val="0"/>
      </w:pPr>
      <w:r>
        <w:t xml:space="preserve">The intent of the grant program is to provide financial aid to government agencies, not-for-profit organizations, and other eligible groups or individuals as noted in Section 3045.20 to develop, operate, maintain, and acquire land for off-highway vehicle parks, trailside facilities and trails that are open and accessible to the public in Illinois, as well as maintenance and repair of the parks, trails and trailside facilities.  Funds for the grant program are derived from revenue generated in the Off-Highway Vehicle Trails Fund, a special fund in the State Treasury. </w:t>
      </w:r>
    </w:p>
    <w:p w:rsidR="00C24D9E" w:rsidRDefault="00C24D9E" w:rsidP="00C24D9E">
      <w:pPr>
        <w:widowControl w:val="0"/>
        <w:autoSpaceDE w:val="0"/>
        <w:autoSpaceDN w:val="0"/>
        <w:adjustRightInd w:val="0"/>
      </w:pPr>
    </w:p>
    <w:p w:rsidR="00C24D9E" w:rsidRDefault="00C24D9E" w:rsidP="00C24D9E">
      <w:pPr>
        <w:widowControl w:val="0"/>
        <w:autoSpaceDE w:val="0"/>
        <w:autoSpaceDN w:val="0"/>
        <w:adjustRightInd w:val="0"/>
        <w:ind w:left="1440" w:hanging="720"/>
      </w:pPr>
      <w:r>
        <w:t xml:space="preserve">(Source:  Amended at 26 Ill. Reg. 3470, effective February 25, 2002) </w:t>
      </w:r>
    </w:p>
    <w:sectPr w:rsidR="00C24D9E" w:rsidSect="00C24D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4D9E"/>
    <w:rsid w:val="0019601E"/>
    <w:rsid w:val="002823CC"/>
    <w:rsid w:val="005C3366"/>
    <w:rsid w:val="00B17ED5"/>
    <w:rsid w:val="00C24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3045</vt:lpstr>
    </vt:vector>
  </TitlesOfParts>
  <Company>State of Illinois</Company>
  <LinksUpToDate>false</LinksUpToDate>
  <CharactersWithSpaces>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3045</dc:title>
  <dc:subject/>
  <dc:creator>Illinois General Assembly</dc:creator>
  <cp:keywords/>
  <dc:description/>
  <cp:lastModifiedBy>Roberts, John</cp:lastModifiedBy>
  <cp:revision>3</cp:revision>
  <dcterms:created xsi:type="dcterms:W3CDTF">2012-06-21T23:23:00Z</dcterms:created>
  <dcterms:modified xsi:type="dcterms:W3CDTF">2012-06-21T23:23:00Z</dcterms:modified>
</cp:coreProperties>
</file>