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BE" w:rsidRDefault="006A6BBE" w:rsidP="006A6B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6BBE" w:rsidRDefault="006A6BBE" w:rsidP="006A6B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3025.80  Program Information/Contact</w:t>
      </w:r>
      <w:r>
        <w:t xml:space="preserve"> </w:t>
      </w:r>
    </w:p>
    <w:p w:rsidR="006A6BBE" w:rsidRDefault="006A6BBE" w:rsidP="006A6BBE">
      <w:pPr>
        <w:widowControl w:val="0"/>
        <w:autoSpaceDE w:val="0"/>
        <w:autoSpaceDN w:val="0"/>
        <w:adjustRightInd w:val="0"/>
      </w:pPr>
    </w:p>
    <w:p w:rsidR="006A6BBE" w:rsidRDefault="006A6BBE" w:rsidP="006A6BBE">
      <w:pPr>
        <w:widowControl w:val="0"/>
        <w:autoSpaceDE w:val="0"/>
        <w:autoSpaceDN w:val="0"/>
        <w:adjustRightInd w:val="0"/>
      </w:pPr>
      <w:r>
        <w:t xml:space="preserve">For information on the OSLAD Grant Program, contact: </w:t>
      </w:r>
    </w:p>
    <w:p w:rsidR="006A6BBE" w:rsidRDefault="006A6BBE" w:rsidP="006A6BBE">
      <w:pPr>
        <w:widowControl w:val="0"/>
        <w:autoSpaceDE w:val="0"/>
        <w:autoSpaceDN w:val="0"/>
        <w:adjustRightInd w:val="0"/>
      </w:pPr>
    </w:p>
    <w:p w:rsidR="006A6BBE" w:rsidRDefault="006A6BBE" w:rsidP="006A6B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Department of Natural Resources </w:t>
      </w:r>
    </w:p>
    <w:p w:rsidR="006A6BBE" w:rsidRDefault="006A6BBE" w:rsidP="006A6B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Division of Grant Administration </w:t>
      </w:r>
    </w:p>
    <w:p w:rsidR="006A6BBE" w:rsidRDefault="006A6BBE" w:rsidP="006A6BBE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C92B7B">
        <w:t>One Natural Resources Way</w:t>
      </w:r>
      <w:r>
        <w:t xml:space="preserve"> </w:t>
      </w:r>
    </w:p>
    <w:p w:rsidR="006A6BBE" w:rsidRDefault="006A6BBE" w:rsidP="006A6B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 IL  </w:t>
      </w:r>
      <w:r w:rsidR="00C92B7B">
        <w:t>62702-1271</w:t>
      </w:r>
      <w:r>
        <w:t xml:space="preserve"> </w:t>
      </w:r>
    </w:p>
    <w:p w:rsidR="006A6BBE" w:rsidRDefault="006A6BBE" w:rsidP="006A6B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Telephone:  217/782-7481 </w:t>
      </w:r>
    </w:p>
    <w:p w:rsidR="006A6BBE" w:rsidRDefault="006A6BBE" w:rsidP="006A6B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FAX:  217/782-9599 </w:t>
      </w:r>
    </w:p>
    <w:p w:rsidR="006A6BBE" w:rsidRDefault="006A6BBE" w:rsidP="006A6BBE">
      <w:pPr>
        <w:widowControl w:val="0"/>
        <w:autoSpaceDE w:val="0"/>
        <w:autoSpaceDN w:val="0"/>
        <w:adjustRightInd w:val="0"/>
        <w:ind w:left="1440" w:hanging="720"/>
      </w:pPr>
    </w:p>
    <w:p w:rsidR="00C92B7B" w:rsidRDefault="00C92B7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BD3935">
        <w:t>10638</w:t>
      </w:r>
      <w:r w:rsidRPr="00D55B37">
        <w:t xml:space="preserve">, effective </w:t>
      </w:r>
      <w:r w:rsidR="00BD3935">
        <w:t>July 13, 2004</w:t>
      </w:r>
      <w:r w:rsidRPr="00D55B37">
        <w:t>)</w:t>
      </w:r>
    </w:p>
    <w:sectPr w:rsidR="00C92B7B" w:rsidSect="006A6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BBE"/>
    <w:rsid w:val="005C3366"/>
    <w:rsid w:val="006A6BBE"/>
    <w:rsid w:val="007377FC"/>
    <w:rsid w:val="008342B9"/>
    <w:rsid w:val="00945915"/>
    <w:rsid w:val="00BD3935"/>
    <w:rsid w:val="00C92B7B"/>
    <w:rsid w:val="00E9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2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2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3025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3025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