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F743" w14:textId="77777777" w:rsidR="00C7723C" w:rsidRPr="003F6699" w:rsidRDefault="00C7723C" w:rsidP="003F6699"/>
    <w:p w14:paraId="75A18F71" w14:textId="77777777" w:rsidR="00C7723C" w:rsidRPr="003F6699" w:rsidRDefault="00C7723C" w:rsidP="003F6699">
      <w:pPr>
        <w:rPr>
          <w:b/>
        </w:rPr>
      </w:pPr>
      <w:r w:rsidRPr="003F6699">
        <w:rPr>
          <w:b/>
        </w:rPr>
        <w:t xml:space="preserve">Section </w:t>
      </w:r>
      <w:proofErr w:type="gramStart"/>
      <w:r w:rsidRPr="003F6699">
        <w:rPr>
          <w:b/>
        </w:rPr>
        <w:t>2580.40  Taxpayer</w:t>
      </w:r>
      <w:proofErr w:type="gramEnd"/>
      <w:r w:rsidRPr="003F6699">
        <w:rPr>
          <w:b/>
        </w:rPr>
        <w:t xml:space="preserve"> Contact Information</w:t>
      </w:r>
    </w:p>
    <w:p w14:paraId="5208D48A" w14:textId="77777777" w:rsidR="003F6699" w:rsidRPr="00420083" w:rsidRDefault="003F6699" w:rsidP="003F6699">
      <w:pPr>
        <w:rPr>
          <w:bCs/>
        </w:rPr>
      </w:pPr>
    </w:p>
    <w:p w14:paraId="37CEA0F4" w14:textId="6D799B3F" w:rsidR="00C7723C" w:rsidRDefault="00C7723C" w:rsidP="003F6699">
      <w:r w:rsidRPr="003F6699">
        <w:t>The taxpayer</w:t>
      </w:r>
      <w:r w:rsidR="003B5F30" w:rsidRPr="003F6699">
        <w:t>'</w:t>
      </w:r>
      <w:r w:rsidRPr="003F6699">
        <w:t>s name, mailing address</w:t>
      </w:r>
      <w:r w:rsidR="00BE18EA">
        <w:rPr>
          <w:color w:val="000000"/>
        </w:rPr>
        <w:t>, electronic mail (e-mail) address</w:t>
      </w:r>
      <w:r w:rsidRPr="003F6699">
        <w:t xml:space="preserve"> and phone numbers shall be included in the conservation management plan.</w:t>
      </w:r>
    </w:p>
    <w:p w14:paraId="466119FD" w14:textId="162EE5B7" w:rsidR="00BE18EA" w:rsidRDefault="00BE18EA" w:rsidP="003F6699"/>
    <w:p w14:paraId="202F590D" w14:textId="6D903847" w:rsidR="00BE18EA" w:rsidRPr="003F6699" w:rsidRDefault="00BE18EA" w:rsidP="00B259F3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B45BC">
        <w:t>5725</w:t>
      </w:r>
      <w:r w:rsidRPr="00524821">
        <w:t xml:space="preserve">, effective </w:t>
      </w:r>
      <w:r w:rsidR="000B45BC">
        <w:t>March 27, 2024</w:t>
      </w:r>
      <w:r w:rsidRPr="00524821">
        <w:t>)</w:t>
      </w:r>
    </w:p>
    <w:sectPr w:rsidR="00BE18EA" w:rsidRPr="003F669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9467" w14:textId="77777777" w:rsidR="00A977F4" w:rsidRDefault="00A977F4">
      <w:r>
        <w:separator/>
      </w:r>
    </w:p>
  </w:endnote>
  <w:endnote w:type="continuationSeparator" w:id="0">
    <w:p w14:paraId="0FFF0C32" w14:textId="77777777" w:rsidR="00A977F4" w:rsidRDefault="00A9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7CEC" w14:textId="77777777" w:rsidR="00A977F4" w:rsidRDefault="00A977F4">
      <w:r>
        <w:separator/>
      </w:r>
    </w:p>
  </w:footnote>
  <w:footnote w:type="continuationSeparator" w:id="0">
    <w:p w14:paraId="7043383C" w14:textId="77777777" w:rsidR="00A977F4" w:rsidRDefault="00A9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59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5BC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6B07"/>
    <w:rsid w:val="00393652"/>
    <w:rsid w:val="00394002"/>
    <w:rsid w:val="003A4E0A"/>
    <w:rsid w:val="003B419A"/>
    <w:rsid w:val="003B5138"/>
    <w:rsid w:val="003B5F3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699"/>
    <w:rsid w:val="004014FB"/>
    <w:rsid w:val="00404222"/>
    <w:rsid w:val="0040740A"/>
    <w:rsid w:val="00420083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4D24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28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4B65"/>
    <w:rsid w:val="006E1AE0"/>
    <w:rsid w:val="006F3EF7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16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252C5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3CD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7F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59F3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18E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723C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E56BF"/>
    <w:rsid w:val="00D00FF4"/>
    <w:rsid w:val="00D03A79"/>
    <w:rsid w:val="00D0676C"/>
    <w:rsid w:val="00D2155A"/>
    <w:rsid w:val="00D27015"/>
    <w:rsid w:val="00D2776C"/>
    <w:rsid w:val="00D27E4E"/>
    <w:rsid w:val="00D31A74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91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6AA55"/>
  <w15:docId w15:val="{5031574D-8E54-4472-BA56-E197A13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23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2024-03-19T14:57:00Z</dcterms:created>
  <dcterms:modified xsi:type="dcterms:W3CDTF">2024-04-12T14:27:00Z</dcterms:modified>
</cp:coreProperties>
</file>