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5C" w:rsidRDefault="00762E5C" w:rsidP="00762E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E5C" w:rsidRDefault="00762E5C" w:rsidP="00762E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2530.390  Order of </w:t>
      </w:r>
      <w:r w:rsidR="00FD7EFD">
        <w:rPr>
          <w:b/>
          <w:bCs/>
        </w:rPr>
        <w:t xml:space="preserve">Administrative </w:t>
      </w:r>
      <w:r>
        <w:rPr>
          <w:b/>
          <w:bCs/>
        </w:rPr>
        <w:t>Hearings</w:t>
      </w:r>
      <w:r>
        <w:t xml:space="preserve"> </w:t>
      </w:r>
    </w:p>
    <w:p w:rsidR="00762E5C" w:rsidRDefault="00762E5C" w:rsidP="00762E5C">
      <w:pPr>
        <w:widowControl w:val="0"/>
        <w:autoSpaceDE w:val="0"/>
        <w:autoSpaceDN w:val="0"/>
        <w:adjustRightInd w:val="0"/>
      </w:pPr>
    </w:p>
    <w:p w:rsidR="00762E5C" w:rsidRDefault="00762E5C" w:rsidP="00762E5C">
      <w:pPr>
        <w:widowControl w:val="0"/>
        <w:autoSpaceDE w:val="0"/>
        <w:autoSpaceDN w:val="0"/>
        <w:adjustRightInd w:val="0"/>
      </w:pPr>
      <w:r>
        <w:t xml:space="preserve">The following shall be the order of all </w:t>
      </w:r>
      <w:r w:rsidR="00FD7EFD">
        <w:t>administrative</w:t>
      </w:r>
      <w:r>
        <w:t xml:space="preserve"> hearings, subject to modification by the Hearing Officer for good cause; </w:t>
      </w:r>
    </w:p>
    <w:p w:rsidR="005A0F53" w:rsidRDefault="005A0F53" w:rsidP="00762E5C">
      <w:pPr>
        <w:widowControl w:val="0"/>
        <w:autoSpaceDE w:val="0"/>
        <w:autoSpaceDN w:val="0"/>
        <w:adjustRightInd w:val="0"/>
      </w:pPr>
    </w:p>
    <w:p w:rsidR="00762E5C" w:rsidRDefault="00762E5C" w:rsidP="00762E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Presentation, argument and disposition of motions preliminary to a hearing on the merits of the matters raised in the complaint</w:t>
      </w:r>
      <w:r w:rsidR="003C5CAD">
        <w:t>/petition</w:t>
      </w:r>
      <w:r>
        <w:t xml:space="preserve">; </w:t>
      </w:r>
    </w:p>
    <w:p w:rsidR="005A0F53" w:rsidRDefault="005A0F53" w:rsidP="00762E5C">
      <w:pPr>
        <w:widowControl w:val="0"/>
        <w:autoSpaceDE w:val="0"/>
        <w:autoSpaceDN w:val="0"/>
        <w:adjustRightInd w:val="0"/>
        <w:ind w:left="1440" w:hanging="720"/>
      </w:pPr>
    </w:p>
    <w:p w:rsidR="00762E5C" w:rsidRDefault="00762E5C" w:rsidP="00762E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Presentation of opening statements; </w:t>
      </w:r>
    </w:p>
    <w:p w:rsidR="005A0F53" w:rsidRDefault="005A0F53" w:rsidP="00762E5C">
      <w:pPr>
        <w:widowControl w:val="0"/>
        <w:autoSpaceDE w:val="0"/>
        <w:autoSpaceDN w:val="0"/>
        <w:adjustRightInd w:val="0"/>
        <w:ind w:left="1440" w:hanging="720"/>
      </w:pPr>
    </w:p>
    <w:p w:rsidR="00762E5C" w:rsidRDefault="00762E5C" w:rsidP="00762E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Complain</w:t>
      </w:r>
      <w:r w:rsidR="006B3FA0">
        <w:t>an</w:t>
      </w:r>
      <w:r>
        <w:t>t's</w:t>
      </w:r>
      <w:r w:rsidR="003C5CAD">
        <w:t>/Petitioner's</w:t>
      </w:r>
      <w:r>
        <w:t xml:space="preserve"> case in chief; </w:t>
      </w:r>
    </w:p>
    <w:p w:rsidR="005A0F53" w:rsidRDefault="005A0F53" w:rsidP="00762E5C">
      <w:pPr>
        <w:widowControl w:val="0"/>
        <w:autoSpaceDE w:val="0"/>
        <w:autoSpaceDN w:val="0"/>
        <w:adjustRightInd w:val="0"/>
        <w:ind w:left="1440" w:hanging="720"/>
      </w:pPr>
    </w:p>
    <w:p w:rsidR="00762E5C" w:rsidRDefault="00762E5C" w:rsidP="00762E5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Respondent's case in chief; </w:t>
      </w:r>
    </w:p>
    <w:p w:rsidR="005A0F53" w:rsidRDefault="005A0F53" w:rsidP="00762E5C">
      <w:pPr>
        <w:widowControl w:val="0"/>
        <w:autoSpaceDE w:val="0"/>
        <w:autoSpaceDN w:val="0"/>
        <w:adjustRightInd w:val="0"/>
        <w:ind w:left="1440" w:hanging="720"/>
      </w:pPr>
    </w:p>
    <w:p w:rsidR="00762E5C" w:rsidRDefault="00762E5C" w:rsidP="00762E5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Complainant's</w:t>
      </w:r>
      <w:r w:rsidR="003C5CAD">
        <w:t>/Petitioner's</w:t>
      </w:r>
      <w:r>
        <w:t xml:space="preserve"> case in rebuttal; </w:t>
      </w:r>
    </w:p>
    <w:p w:rsidR="005A0F53" w:rsidRDefault="005A0F53" w:rsidP="00762E5C">
      <w:pPr>
        <w:widowControl w:val="0"/>
        <w:autoSpaceDE w:val="0"/>
        <w:autoSpaceDN w:val="0"/>
        <w:adjustRightInd w:val="0"/>
        <w:ind w:left="1440" w:hanging="720"/>
      </w:pPr>
    </w:p>
    <w:p w:rsidR="00762E5C" w:rsidRDefault="00762E5C" w:rsidP="00762E5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Statements from interested citizens, if authorized by the Hearing Officer; </w:t>
      </w:r>
    </w:p>
    <w:p w:rsidR="005A0F53" w:rsidRDefault="005A0F53" w:rsidP="00762E5C">
      <w:pPr>
        <w:widowControl w:val="0"/>
        <w:autoSpaceDE w:val="0"/>
        <w:autoSpaceDN w:val="0"/>
        <w:adjustRightInd w:val="0"/>
        <w:ind w:left="1440" w:hanging="720"/>
      </w:pPr>
    </w:p>
    <w:p w:rsidR="00762E5C" w:rsidRDefault="00762E5C" w:rsidP="00762E5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Respondent's closing argument, which may include legal argument; </w:t>
      </w:r>
    </w:p>
    <w:p w:rsidR="005A0F53" w:rsidRDefault="005A0F53" w:rsidP="00762E5C">
      <w:pPr>
        <w:widowControl w:val="0"/>
        <w:autoSpaceDE w:val="0"/>
        <w:autoSpaceDN w:val="0"/>
        <w:adjustRightInd w:val="0"/>
        <w:ind w:left="1440" w:hanging="720"/>
      </w:pPr>
    </w:p>
    <w:p w:rsidR="00762E5C" w:rsidRDefault="00762E5C" w:rsidP="00762E5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Complainant's</w:t>
      </w:r>
      <w:r w:rsidR="003C5CAD">
        <w:t>/Petitioner's</w:t>
      </w:r>
      <w:r>
        <w:t xml:space="preserve"> closing argument, which may include legal argument; </w:t>
      </w:r>
    </w:p>
    <w:p w:rsidR="005A0F53" w:rsidRDefault="005A0F53" w:rsidP="00762E5C">
      <w:pPr>
        <w:widowControl w:val="0"/>
        <w:autoSpaceDE w:val="0"/>
        <w:autoSpaceDN w:val="0"/>
        <w:adjustRightInd w:val="0"/>
        <w:ind w:left="1440" w:hanging="720"/>
      </w:pPr>
    </w:p>
    <w:p w:rsidR="00762E5C" w:rsidRDefault="00762E5C" w:rsidP="00762E5C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Presentation and argument of all motions prior to final order. </w:t>
      </w:r>
    </w:p>
    <w:p w:rsidR="00FD7EFD" w:rsidRDefault="00FD7EFD" w:rsidP="00762E5C">
      <w:pPr>
        <w:widowControl w:val="0"/>
        <w:autoSpaceDE w:val="0"/>
        <w:autoSpaceDN w:val="0"/>
        <w:adjustRightInd w:val="0"/>
        <w:ind w:left="1440" w:hanging="720"/>
      </w:pPr>
    </w:p>
    <w:p w:rsidR="003C5CAD" w:rsidRPr="00D55B37" w:rsidRDefault="003C5CA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2352F">
        <w:t>13268</w:t>
      </w:r>
      <w:r w:rsidRPr="00D55B37">
        <w:t xml:space="preserve">, effective </w:t>
      </w:r>
      <w:r w:rsidR="0002352F">
        <w:t>July 26, 2011</w:t>
      </w:r>
      <w:r w:rsidRPr="00D55B37">
        <w:t>)</w:t>
      </w:r>
    </w:p>
    <w:sectPr w:rsidR="003C5CAD" w:rsidRPr="00D55B37" w:rsidSect="00762E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E5C"/>
    <w:rsid w:val="0002352F"/>
    <w:rsid w:val="0020386E"/>
    <w:rsid w:val="002962E5"/>
    <w:rsid w:val="003C5CAD"/>
    <w:rsid w:val="00473F9E"/>
    <w:rsid w:val="005A0F53"/>
    <w:rsid w:val="005C3366"/>
    <w:rsid w:val="006B00E3"/>
    <w:rsid w:val="006B3FA0"/>
    <w:rsid w:val="00762E5C"/>
    <w:rsid w:val="00A32AF6"/>
    <w:rsid w:val="00AF49DB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D7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D7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