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42" w:rsidRDefault="00B43142" w:rsidP="00B43142">
      <w:pPr>
        <w:widowControl w:val="0"/>
        <w:autoSpaceDE w:val="0"/>
        <w:autoSpaceDN w:val="0"/>
        <w:adjustRightInd w:val="0"/>
      </w:pPr>
    </w:p>
    <w:p w:rsidR="00B43142" w:rsidRDefault="00B43142" w:rsidP="00B431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2530.20  Definitions</w:t>
      </w:r>
      <w:r>
        <w:t xml:space="preserve"> </w:t>
      </w:r>
    </w:p>
    <w:p w:rsidR="00B43142" w:rsidRDefault="00B43142" w:rsidP="00B43142">
      <w:pPr>
        <w:widowControl w:val="0"/>
        <w:autoSpaceDE w:val="0"/>
        <w:autoSpaceDN w:val="0"/>
        <w:adjustRightInd w:val="0"/>
      </w:pPr>
    </w:p>
    <w:p w:rsidR="00B43142" w:rsidRDefault="00B43142" w:rsidP="00B43142">
      <w:pPr>
        <w:widowControl w:val="0"/>
        <w:autoSpaceDE w:val="0"/>
        <w:autoSpaceDN w:val="0"/>
        <w:adjustRightInd w:val="0"/>
      </w:pPr>
      <w:r>
        <w:t xml:space="preserve">In this Part the following terms shall have the meanings </w:t>
      </w:r>
      <w:r w:rsidR="00484A67">
        <w:t>ascribed</w:t>
      </w:r>
      <w:r>
        <w:t xml:space="preserve">: </w:t>
      </w:r>
    </w:p>
    <w:p w:rsidR="00B43142" w:rsidRDefault="00B43142" w:rsidP="00B43142">
      <w:pPr>
        <w:widowControl w:val="0"/>
        <w:autoSpaceDE w:val="0"/>
        <w:autoSpaceDN w:val="0"/>
        <w:adjustRightInd w:val="0"/>
      </w:pPr>
    </w:p>
    <w:p w:rsidR="00977A3F" w:rsidRDefault="00977A3F" w:rsidP="00977A3F">
      <w:pPr>
        <w:widowControl w:val="0"/>
        <w:autoSpaceDE w:val="0"/>
        <w:autoSpaceDN w:val="0"/>
        <w:adjustRightInd w:val="0"/>
        <w:ind w:left="1440"/>
      </w:pPr>
      <w:r>
        <w:t xml:space="preserve">"Arrest" means the issuance of a State or federal citation </w:t>
      </w:r>
      <w:r w:rsidR="00484A67">
        <w:t xml:space="preserve">or a </w:t>
      </w:r>
      <w:r>
        <w:t>notice to appear</w:t>
      </w:r>
      <w:r w:rsidR="00484A67">
        <w:t>,</w:t>
      </w:r>
      <w:r>
        <w:t xml:space="preserve"> or the filing of a complaint by a State or federal prosecutor.</w:t>
      </w:r>
    </w:p>
    <w:p w:rsidR="00977A3F" w:rsidRDefault="00977A3F" w:rsidP="00B43142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"Contested case" means an adjudicatory proceeding, not including rate making, rulemaking, quasi-legislative, informational or similar proceedings, in which the individual legal rights, duties or privileges of a party are required by law to be determined by an agency only after an opportunity for hearing.</w:t>
      </w:r>
      <w:r>
        <w:t xml:space="preserve"> [5 ILCS 100/1-30]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"Department" means the Illinois Department of Natural Resources</w:t>
      </w:r>
      <w:r>
        <w:t xml:space="preserve">. [520 ILCS 5/1.2d]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977A3F" w:rsidRDefault="00977A3F" w:rsidP="00977A3F">
      <w:pPr>
        <w:widowControl w:val="0"/>
        <w:autoSpaceDE w:val="0"/>
        <w:autoSpaceDN w:val="0"/>
        <w:adjustRightInd w:val="0"/>
        <w:ind w:left="1440"/>
      </w:pPr>
      <w:r>
        <w:t>"Determination of guilt by a court of law" means a case disposition, including supervision or conditional discharge, by a circuit court of the State of Illinois or a United States District Court in an Illinois District for an offense that is a violation of any of the provisions of the Fish and Aquatic Life Code [515 ILCS 5], the Wildlife Code [520 ILCS 5], the Timber Buyers Licensing Act [225 ILCS 735], the Ginseng Harvesting Act [525 ILCS 20], the Endangered Species Protection Act [520 ILCS 10]</w:t>
      </w:r>
      <w:r w:rsidR="00F66F14">
        <w:t>, the Herptiles-Herps Act [510 ILCS 68]</w:t>
      </w:r>
      <w:r>
        <w:t xml:space="preserve"> or any violation of similar federal statutes or rules.</w:t>
      </w:r>
    </w:p>
    <w:p w:rsidR="00977A3F" w:rsidRDefault="00977A3F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"Director" means the director of the Illinois Department of Natural Resources</w:t>
      </w:r>
      <w:r>
        <w:t xml:space="preserve">. [520 ILCS 5/1.2e]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t xml:space="preserve">"Hearing Officer" </w:t>
      </w:r>
      <w:r>
        <w:rPr>
          <w:i/>
          <w:iCs/>
        </w:rPr>
        <w:t>means the presiding officer or officers at the initial hearing before the Department and each continuation.</w:t>
      </w:r>
      <w:r>
        <w:t xml:space="preserve"> [5 ILCS 100/1-15]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"License" includes the whole or part of any Department permit, stamp, license, certificate, approval, registration, or similar form or permission required by law.</w:t>
      </w:r>
      <w:r>
        <w:t xml:space="preserve"> [5 ILCS 100/1-35]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"Licensing" includes the Department procedures respecting the grant, denial, renewal, revocation, suspension, annulment, withdrawal or amendment of a license.</w:t>
      </w:r>
      <w:r>
        <w:t xml:space="preserve"> [5 ILCS 100/1-40]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977A3F" w:rsidRDefault="00977A3F" w:rsidP="00977A3F">
      <w:pPr>
        <w:widowControl w:val="0"/>
        <w:autoSpaceDE w:val="0"/>
        <w:autoSpaceDN w:val="0"/>
        <w:adjustRightInd w:val="0"/>
        <w:ind w:left="1440"/>
      </w:pPr>
      <w:r>
        <w:t>"Office of Law Enforcement" means the Department of Natural Resources' Office of Law Enforcement.</w:t>
      </w:r>
    </w:p>
    <w:p w:rsidR="00977A3F" w:rsidRDefault="00977A3F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"Party" means such person or agency named or admitted as a party, or properly seeking and entitled as of right to be admitted as a party.</w:t>
      </w:r>
      <w:r>
        <w:t xml:space="preserve"> [5 ILCS 100/1-55]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B43142" w:rsidRDefault="00B43142" w:rsidP="00F45EE7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lastRenderedPageBreak/>
        <w:t>"Person" means any individual, partnership, corporation, association, governmental subdivision, or public or private organization of any character other than an agency.</w:t>
      </w:r>
      <w:r>
        <w:t xml:space="preserve"> [5 ILCS 100/1-60] </w:t>
      </w:r>
    </w:p>
    <w:p w:rsidR="00B43142" w:rsidRDefault="00B43142" w:rsidP="00EA1280">
      <w:pPr>
        <w:widowControl w:val="0"/>
        <w:autoSpaceDE w:val="0"/>
        <w:autoSpaceDN w:val="0"/>
        <w:adjustRightInd w:val="0"/>
      </w:pPr>
    </w:p>
    <w:p w:rsidR="00977A3F" w:rsidRDefault="00977A3F" w:rsidP="00977A3F">
      <w:pPr>
        <w:ind w:left="1440"/>
      </w:pPr>
      <w:r>
        <w:t xml:space="preserve">"Single incident" means a </w:t>
      </w:r>
      <w:r w:rsidR="00C0250D">
        <w:t>singular act</w:t>
      </w:r>
      <w:r>
        <w:t xml:space="preserve"> or </w:t>
      </w:r>
      <w:r w:rsidR="00C0250D">
        <w:t>event that occur</w:t>
      </w:r>
      <w:r>
        <w:t xml:space="preserve"> at the same location, date and time </w:t>
      </w:r>
      <w:r w:rsidR="00C0250D">
        <w:t>that give</w:t>
      </w:r>
      <w:r>
        <w:t xml:space="preserve"> rise to </w:t>
      </w:r>
      <w:r w:rsidR="00C0250D">
        <w:t xml:space="preserve">multiple </w:t>
      </w:r>
      <w:r>
        <w:t>violations of State or federal laws.</w:t>
      </w:r>
      <w:r w:rsidR="00C0250D">
        <w:t xml:space="preserve">  Multiple acts or events are not a single incident.</w:t>
      </w:r>
    </w:p>
    <w:p w:rsidR="00977A3F" w:rsidRDefault="00977A3F" w:rsidP="00EA1280">
      <w:pPr>
        <w:widowControl w:val="0"/>
        <w:autoSpaceDE w:val="0"/>
        <w:autoSpaceDN w:val="0"/>
        <w:adjustRightInd w:val="0"/>
      </w:pPr>
    </w:p>
    <w:p w:rsidR="007C38F3" w:rsidRPr="00D55B37" w:rsidRDefault="00C0250D">
      <w:pPr>
        <w:pStyle w:val="JCARSourceNote"/>
        <w:ind w:left="720"/>
      </w:pPr>
      <w:r>
        <w:t xml:space="preserve">(Source:  Amended at 45 Ill. Reg. </w:t>
      </w:r>
      <w:r w:rsidR="00681A6B">
        <w:t>8415</w:t>
      </w:r>
      <w:r>
        <w:t xml:space="preserve">, effective </w:t>
      </w:r>
      <w:bookmarkStart w:id="0" w:name="_GoBack"/>
      <w:r w:rsidR="00681A6B">
        <w:t>June 23, 2021</w:t>
      </w:r>
      <w:bookmarkEnd w:id="0"/>
      <w:r>
        <w:t>)</w:t>
      </w:r>
    </w:p>
    <w:sectPr w:rsidR="007C38F3" w:rsidRPr="00D55B37" w:rsidSect="00B43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142"/>
    <w:rsid w:val="001555B1"/>
    <w:rsid w:val="00284CDE"/>
    <w:rsid w:val="0029393B"/>
    <w:rsid w:val="003C72F6"/>
    <w:rsid w:val="00484A67"/>
    <w:rsid w:val="005C3366"/>
    <w:rsid w:val="00681A6B"/>
    <w:rsid w:val="0068373B"/>
    <w:rsid w:val="007C38F3"/>
    <w:rsid w:val="008D5340"/>
    <w:rsid w:val="00977A3F"/>
    <w:rsid w:val="009B13FB"/>
    <w:rsid w:val="00A06C33"/>
    <w:rsid w:val="00B22E0A"/>
    <w:rsid w:val="00B43142"/>
    <w:rsid w:val="00C0250D"/>
    <w:rsid w:val="00CA37F4"/>
    <w:rsid w:val="00EA1280"/>
    <w:rsid w:val="00F015EB"/>
    <w:rsid w:val="00F45EE7"/>
    <w:rsid w:val="00F66F14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5791E6-F899-47F0-9023-A50CB4B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3</cp:revision>
  <dcterms:created xsi:type="dcterms:W3CDTF">2021-06-11T18:32:00Z</dcterms:created>
  <dcterms:modified xsi:type="dcterms:W3CDTF">2021-07-08T15:40:00Z</dcterms:modified>
</cp:coreProperties>
</file>