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D3E" w:rsidRDefault="00D20D3E" w:rsidP="00D20D3E">
      <w:pPr>
        <w:widowControl w:val="0"/>
        <w:autoSpaceDE w:val="0"/>
        <w:autoSpaceDN w:val="0"/>
        <w:adjustRightInd w:val="0"/>
      </w:pPr>
      <w:bookmarkStart w:id="0" w:name="_GoBack"/>
      <w:bookmarkEnd w:id="0"/>
    </w:p>
    <w:p w:rsidR="00D20D3E" w:rsidRDefault="00D20D3E" w:rsidP="00D20D3E">
      <w:pPr>
        <w:widowControl w:val="0"/>
        <w:autoSpaceDE w:val="0"/>
        <w:autoSpaceDN w:val="0"/>
        <w:adjustRightInd w:val="0"/>
      </w:pPr>
      <w:r>
        <w:rPr>
          <w:b/>
          <w:bCs/>
        </w:rPr>
        <w:t>Section 2520.30  Terms</w:t>
      </w:r>
      <w:r>
        <w:t xml:space="preserve"> </w:t>
      </w:r>
    </w:p>
    <w:p w:rsidR="00D20D3E" w:rsidRDefault="00D20D3E" w:rsidP="00D20D3E">
      <w:pPr>
        <w:widowControl w:val="0"/>
        <w:autoSpaceDE w:val="0"/>
        <w:autoSpaceDN w:val="0"/>
        <w:adjustRightInd w:val="0"/>
      </w:pPr>
    </w:p>
    <w:p w:rsidR="00D20D3E" w:rsidRDefault="00D20D3E" w:rsidP="00D20D3E">
      <w:pPr>
        <w:widowControl w:val="0"/>
        <w:autoSpaceDE w:val="0"/>
        <w:autoSpaceDN w:val="0"/>
        <w:adjustRightInd w:val="0"/>
        <w:ind w:left="1440" w:hanging="720"/>
      </w:pPr>
      <w:r>
        <w:t>a)</w:t>
      </w:r>
      <w:r>
        <w:tab/>
        <w:t xml:space="preserve">When funds received in payment for licenses, stamps and permits are deposited in an interest bearing account and </w:t>
      </w:r>
      <w:r w:rsidR="009D4023">
        <w:t>when</w:t>
      </w:r>
      <w:r>
        <w:t xml:space="preserve"> fees collected by </w:t>
      </w:r>
      <w:r w:rsidR="00313271">
        <w:t>an agent</w:t>
      </w:r>
      <w:r>
        <w:t xml:space="preserve"> are determined to be late to </w:t>
      </w:r>
      <w:r w:rsidR="00313271">
        <w:t>DNR</w:t>
      </w:r>
      <w:r>
        <w:t xml:space="preserve"> according to subsection (c) of this Section, interest that has accrued through an interest bearing license account on the overdue funds </w:t>
      </w:r>
      <w:r w:rsidR="009D4023">
        <w:t>shall</w:t>
      </w:r>
      <w:r>
        <w:t xml:space="preserve"> be remitted to </w:t>
      </w:r>
      <w:r w:rsidR="00313271">
        <w:t>DNR</w:t>
      </w:r>
      <w:r>
        <w:t xml:space="preserve"> by separate check</w:t>
      </w:r>
      <w:r w:rsidR="007372A2">
        <w:t>,</w:t>
      </w:r>
      <w:r>
        <w:t xml:space="preserve"> along with fees collected from the sale of </w:t>
      </w:r>
      <w:r w:rsidR="009D4023">
        <w:t>the</w:t>
      </w:r>
      <w:r>
        <w:t xml:space="preserve"> licenses, stamps and permits. </w:t>
      </w:r>
    </w:p>
    <w:p w:rsidR="005257B9" w:rsidRDefault="005257B9" w:rsidP="00D20D3E">
      <w:pPr>
        <w:widowControl w:val="0"/>
        <w:autoSpaceDE w:val="0"/>
        <w:autoSpaceDN w:val="0"/>
        <w:adjustRightInd w:val="0"/>
        <w:ind w:left="1440" w:hanging="720"/>
      </w:pPr>
    </w:p>
    <w:p w:rsidR="00D20D3E" w:rsidRDefault="00D20D3E" w:rsidP="00D20D3E">
      <w:pPr>
        <w:widowControl w:val="0"/>
        <w:autoSpaceDE w:val="0"/>
        <w:autoSpaceDN w:val="0"/>
        <w:adjustRightInd w:val="0"/>
        <w:ind w:left="1440" w:hanging="720"/>
      </w:pPr>
      <w:r>
        <w:t>b)</w:t>
      </w:r>
      <w:r>
        <w:tab/>
        <w:t xml:space="preserve">All license </w:t>
      </w:r>
      <w:r w:rsidR="00313271">
        <w:t>agents</w:t>
      </w:r>
      <w:r>
        <w:t xml:space="preserve"> shall be required to remit to </w:t>
      </w:r>
      <w:r w:rsidR="00313271">
        <w:t>DNR</w:t>
      </w:r>
      <w:r>
        <w:t>, as provided in subsection (c), all funds received from the sale of licenses, stamps and permits during the preceeding remittance period</w:t>
      </w:r>
      <w:r w:rsidR="009D4023">
        <w:t>,</w:t>
      </w:r>
      <w:r>
        <w:t xml:space="preserve"> except the authorized issuing fee.  </w:t>
      </w:r>
      <w:r w:rsidR="00313271">
        <w:t>Agents</w:t>
      </w:r>
      <w:r>
        <w:t xml:space="preserve"> having licenses, stamps and permits on hand for sale, but who have sold none during the remittance period, shall report this fact to </w:t>
      </w:r>
      <w:r w:rsidR="00313271">
        <w:t>DNR</w:t>
      </w:r>
      <w:r>
        <w:t xml:space="preserve">, as provided by subsection (c), by the use of a no sales report furnished by </w:t>
      </w:r>
      <w:r w:rsidR="00313271">
        <w:t>DNR</w:t>
      </w:r>
      <w:r>
        <w:t xml:space="preserve">. </w:t>
      </w:r>
    </w:p>
    <w:p w:rsidR="005257B9" w:rsidRDefault="005257B9" w:rsidP="00D20D3E">
      <w:pPr>
        <w:widowControl w:val="0"/>
        <w:autoSpaceDE w:val="0"/>
        <w:autoSpaceDN w:val="0"/>
        <w:adjustRightInd w:val="0"/>
        <w:ind w:left="1440" w:hanging="720"/>
      </w:pPr>
    </w:p>
    <w:p w:rsidR="00D20D3E" w:rsidRDefault="00D20D3E" w:rsidP="00D20D3E">
      <w:pPr>
        <w:widowControl w:val="0"/>
        <w:autoSpaceDE w:val="0"/>
        <w:autoSpaceDN w:val="0"/>
        <w:adjustRightInd w:val="0"/>
        <w:ind w:left="1440" w:hanging="720"/>
      </w:pPr>
      <w:r>
        <w:t>c)</w:t>
      </w:r>
      <w:r>
        <w:tab/>
        <w:t xml:space="preserve">Remittance shall be made to </w:t>
      </w:r>
      <w:r w:rsidR="00313271">
        <w:t>DNR</w:t>
      </w:r>
      <w:r>
        <w:t xml:space="preserve"> no later than the 10</w:t>
      </w:r>
      <w:r w:rsidRPr="00313271">
        <w:rPr>
          <w:vertAlign w:val="superscript"/>
        </w:rPr>
        <w:t>th</w:t>
      </w:r>
      <w:r>
        <w:t xml:space="preserve"> of each month for all licenses, stamps and permits sold during the previous month. </w:t>
      </w:r>
    </w:p>
    <w:p w:rsidR="005257B9" w:rsidRDefault="005257B9" w:rsidP="00D20D3E">
      <w:pPr>
        <w:widowControl w:val="0"/>
        <w:autoSpaceDE w:val="0"/>
        <w:autoSpaceDN w:val="0"/>
        <w:adjustRightInd w:val="0"/>
        <w:ind w:left="1440" w:hanging="720"/>
      </w:pPr>
    </w:p>
    <w:p w:rsidR="00D20D3E" w:rsidRDefault="00D20D3E" w:rsidP="00D20D3E">
      <w:pPr>
        <w:widowControl w:val="0"/>
        <w:autoSpaceDE w:val="0"/>
        <w:autoSpaceDN w:val="0"/>
        <w:adjustRightInd w:val="0"/>
        <w:ind w:left="1440" w:hanging="720"/>
      </w:pPr>
      <w:r>
        <w:t>d)</w:t>
      </w:r>
      <w:r>
        <w:tab/>
        <w:t xml:space="preserve">Accounts more than one month past due shall have additional license consignments withheld until the account is current.  Accounts two months or more past due will cause </w:t>
      </w:r>
      <w:r w:rsidR="00313271">
        <w:t>DNR</w:t>
      </w:r>
      <w:r>
        <w:t xml:space="preserve"> to cancel or withdraw the issuance of licenses through </w:t>
      </w:r>
      <w:r w:rsidR="009D4023">
        <w:t>the clerk or agent</w:t>
      </w:r>
      <w:r>
        <w:t xml:space="preserve">.  In the case of secured agents, payment will be demanded from the security company.  In the case of secured agents with a preferred status, payment up to the amount of financial evidence will be demanded from the security company and the balance over the financial evidence will be referred to other agencies for assistance. No installment payment agreements will be accepted by DNR except pursuant to judgment decrees. </w:t>
      </w:r>
    </w:p>
    <w:p w:rsidR="005257B9" w:rsidRDefault="005257B9" w:rsidP="00D20D3E">
      <w:pPr>
        <w:widowControl w:val="0"/>
        <w:autoSpaceDE w:val="0"/>
        <w:autoSpaceDN w:val="0"/>
        <w:adjustRightInd w:val="0"/>
        <w:ind w:left="1440" w:hanging="720"/>
      </w:pPr>
    </w:p>
    <w:p w:rsidR="00D20D3E" w:rsidRDefault="00D20D3E" w:rsidP="00D20D3E">
      <w:pPr>
        <w:widowControl w:val="0"/>
        <w:autoSpaceDE w:val="0"/>
        <w:autoSpaceDN w:val="0"/>
        <w:adjustRightInd w:val="0"/>
        <w:ind w:left="1440" w:hanging="720"/>
      </w:pPr>
      <w:r>
        <w:t>e)</w:t>
      </w:r>
      <w:r>
        <w:tab/>
        <w:t xml:space="preserve">Within 30 days after the expiration of the time in which any class of license, stamp or permit is usable, the final payment for licenses, stamps and permits sold shall be made in full to </w:t>
      </w:r>
      <w:r w:rsidR="00313271">
        <w:t>DNR</w:t>
      </w:r>
      <w:r>
        <w:t xml:space="preserve">, and all unsold or void licenses, stamps and permits shall be returned to </w:t>
      </w:r>
      <w:r w:rsidR="00313271">
        <w:t>DNR</w:t>
      </w:r>
      <w:r>
        <w:t xml:space="preserve">.  Accounts not closed out within the 30 days specified shall be suspended or terminated, and referred to the security company for action or referral to other agencies for assistance. </w:t>
      </w:r>
    </w:p>
    <w:p w:rsidR="00D20D3E" w:rsidRDefault="00D20D3E" w:rsidP="00D20D3E">
      <w:pPr>
        <w:widowControl w:val="0"/>
        <w:autoSpaceDE w:val="0"/>
        <w:autoSpaceDN w:val="0"/>
        <w:adjustRightInd w:val="0"/>
        <w:ind w:left="1440" w:hanging="720"/>
      </w:pPr>
    </w:p>
    <w:p w:rsidR="00D20D3E" w:rsidRDefault="00D20D3E" w:rsidP="00D20D3E">
      <w:pPr>
        <w:widowControl w:val="0"/>
        <w:autoSpaceDE w:val="0"/>
        <w:autoSpaceDN w:val="0"/>
        <w:adjustRightInd w:val="0"/>
        <w:ind w:left="1440" w:hanging="720"/>
      </w:pPr>
      <w:r>
        <w:t xml:space="preserve">(Source:  Amended at </w:t>
      </w:r>
      <w:r w:rsidR="00313271">
        <w:t>33</w:t>
      </w:r>
      <w:r>
        <w:t xml:space="preserve"> Ill. Reg. </w:t>
      </w:r>
      <w:r w:rsidR="00D338ED">
        <w:t>15742</w:t>
      </w:r>
      <w:r>
        <w:t xml:space="preserve">, effective </w:t>
      </w:r>
      <w:r w:rsidR="00D338ED">
        <w:t>November 2, 2009</w:t>
      </w:r>
      <w:r>
        <w:t xml:space="preserve">) </w:t>
      </w:r>
    </w:p>
    <w:sectPr w:rsidR="00D20D3E" w:rsidSect="00D20D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0D3E"/>
    <w:rsid w:val="00313271"/>
    <w:rsid w:val="003B6B63"/>
    <w:rsid w:val="004421C9"/>
    <w:rsid w:val="004D1DD1"/>
    <w:rsid w:val="005257B9"/>
    <w:rsid w:val="005939B2"/>
    <w:rsid w:val="005C3366"/>
    <w:rsid w:val="00602DCE"/>
    <w:rsid w:val="007372A2"/>
    <w:rsid w:val="009D4023"/>
    <w:rsid w:val="00CF767B"/>
    <w:rsid w:val="00D20D3E"/>
    <w:rsid w:val="00D33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2520</vt:lpstr>
    </vt:vector>
  </TitlesOfParts>
  <Company>State of Illinois</Company>
  <LinksUpToDate>false</LinksUpToDate>
  <CharactersWithSpaces>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2520</dc:title>
  <dc:subject/>
  <dc:creator>Illinois General Assembly</dc:creator>
  <cp:keywords/>
  <dc:description/>
  <cp:lastModifiedBy>Roberts, John</cp:lastModifiedBy>
  <cp:revision>3</cp:revision>
  <dcterms:created xsi:type="dcterms:W3CDTF">2012-06-21T23:10:00Z</dcterms:created>
  <dcterms:modified xsi:type="dcterms:W3CDTF">2012-06-21T23:10:00Z</dcterms:modified>
</cp:coreProperties>
</file>