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7D" w:rsidRDefault="00A3317D" w:rsidP="00F53AE4">
      <w:pPr>
        <w:rPr>
          <w:b/>
        </w:rPr>
      </w:pPr>
      <w:bookmarkStart w:id="0" w:name="_GoBack"/>
      <w:bookmarkEnd w:id="0"/>
    </w:p>
    <w:p w:rsidR="00F53AE4" w:rsidRPr="002D533C" w:rsidRDefault="00F53AE4" w:rsidP="00F53AE4">
      <w:r w:rsidRPr="002D533C">
        <w:rPr>
          <w:b/>
        </w:rPr>
        <w:t>Section 2510.20</w:t>
      </w:r>
      <w:r w:rsidR="00A3317D">
        <w:rPr>
          <w:b/>
        </w:rPr>
        <w:t xml:space="preserve">  </w:t>
      </w:r>
      <w:r w:rsidRPr="002D533C">
        <w:rPr>
          <w:b/>
        </w:rPr>
        <w:t>Definitions</w:t>
      </w:r>
    </w:p>
    <w:p w:rsidR="00A3317D" w:rsidRPr="00A3317D" w:rsidRDefault="00A3317D" w:rsidP="00F53AE4">
      <w:pPr>
        <w:rPr>
          <w:b/>
        </w:rPr>
      </w:pPr>
    </w:p>
    <w:p w:rsidR="00F53AE4" w:rsidRPr="002D533C" w:rsidRDefault="00F53AE4" w:rsidP="00857C85">
      <w:pPr>
        <w:ind w:left="1440"/>
      </w:pPr>
      <w:r w:rsidRPr="002D533C">
        <w:t xml:space="preserve">Active Duty </w:t>
      </w:r>
      <w:r w:rsidR="00857C85">
        <w:t>−</w:t>
      </w:r>
      <w:r w:rsidRPr="002D533C">
        <w:t xml:space="preserve"> means active duty in the Armed Forces of the United States, as evidenced by a DD form 2, United States Uniformed Service Identification Card, marked "Active" or "Active Duty".</w:t>
      </w:r>
    </w:p>
    <w:p w:rsidR="00F53AE4" w:rsidRPr="002D533C" w:rsidRDefault="00F53AE4" w:rsidP="00857C85">
      <w:pPr>
        <w:ind w:left="720"/>
      </w:pPr>
    </w:p>
    <w:p w:rsidR="00F53AE4" w:rsidRPr="002D533C" w:rsidRDefault="00F53AE4" w:rsidP="00857C85">
      <w:pPr>
        <w:ind w:left="720" w:firstLine="720"/>
      </w:pPr>
      <w:r w:rsidRPr="002D533C">
        <w:t xml:space="preserve">Department </w:t>
      </w:r>
      <w:r w:rsidR="00857C85">
        <w:t>−</w:t>
      </w:r>
      <w:r w:rsidRPr="002D533C">
        <w:t xml:space="preserve"> means the Department of Natural Resources.</w:t>
      </w:r>
    </w:p>
    <w:p w:rsidR="00F53AE4" w:rsidRPr="002D533C" w:rsidRDefault="00F53AE4" w:rsidP="00857C85">
      <w:pPr>
        <w:ind w:left="720"/>
      </w:pPr>
    </w:p>
    <w:p w:rsidR="00F53AE4" w:rsidRPr="002D533C" w:rsidRDefault="00F53AE4" w:rsidP="00857C85">
      <w:pPr>
        <w:ind w:left="720" w:firstLine="720"/>
      </w:pPr>
      <w:r w:rsidRPr="002D533C">
        <w:t xml:space="preserve">Members </w:t>
      </w:r>
      <w:r w:rsidR="00857C85">
        <w:t>−</w:t>
      </w:r>
      <w:r w:rsidRPr="002D533C">
        <w:t xml:space="preserve"> means </w:t>
      </w:r>
      <w:smartTag w:uri="urn:schemas-microsoft-com:office:smarttags" w:element="date">
        <w:smartTag w:uri="urn:schemas-microsoft-com:office:smarttags" w:element="place">
          <w:r w:rsidRPr="002D533C">
            <w:t>Illinois</w:t>
          </w:r>
        </w:smartTag>
      </w:smartTag>
      <w:r w:rsidRPr="002D533C">
        <w:t xml:space="preserve"> resident military, guard or reserve members.</w:t>
      </w:r>
    </w:p>
    <w:p w:rsidR="00F53AE4" w:rsidRPr="002D533C" w:rsidRDefault="00F53AE4" w:rsidP="00857C85">
      <w:pPr>
        <w:ind w:left="720"/>
      </w:pPr>
    </w:p>
    <w:p w:rsidR="00F53AE4" w:rsidRPr="002D533C" w:rsidRDefault="00F53AE4" w:rsidP="00857C85">
      <w:pPr>
        <w:ind w:left="1440"/>
      </w:pPr>
      <w:r w:rsidRPr="002D533C">
        <w:t xml:space="preserve">Mobilization </w:t>
      </w:r>
      <w:r w:rsidR="00857C85">
        <w:t>−</w:t>
      </w:r>
      <w:r w:rsidRPr="002D533C">
        <w:t xml:space="preserve"> means </w:t>
      </w:r>
      <w:r w:rsidR="00857C85">
        <w:t xml:space="preserve">that </w:t>
      </w:r>
      <w:r w:rsidRPr="002D533C">
        <w:t>Reserves or Guard Members w</w:t>
      </w:r>
      <w:r w:rsidR="00857C85">
        <w:t>ere</w:t>
      </w:r>
      <w:r w:rsidRPr="002D533C">
        <w:t xml:space="preserve"> called to active </w:t>
      </w:r>
      <w:r w:rsidR="00857C85">
        <w:t>d</w:t>
      </w:r>
      <w:r w:rsidRPr="002D533C">
        <w:t>uty by the President of the United States under Title 10 or Title 32, United States Code.</w:t>
      </w:r>
    </w:p>
    <w:p w:rsidR="00F53AE4" w:rsidRPr="002D533C" w:rsidRDefault="00F53AE4" w:rsidP="00857C85">
      <w:pPr>
        <w:ind w:left="720"/>
      </w:pPr>
    </w:p>
    <w:p w:rsidR="00F53AE4" w:rsidRPr="002D533C" w:rsidRDefault="00F53AE4" w:rsidP="00857C85">
      <w:pPr>
        <w:ind w:left="1440"/>
      </w:pPr>
      <w:r w:rsidRPr="002D533C">
        <w:t xml:space="preserve">Service Abroad </w:t>
      </w:r>
      <w:r w:rsidR="00857C85">
        <w:t>−</w:t>
      </w:r>
      <w:r w:rsidRPr="002D533C">
        <w:t xml:space="preserve"> means </w:t>
      </w:r>
      <w:r w:rsidR="00857C85">
        <w:t>a</w:t>
      </w:r>
      <w:r w:rsidRPr="002D533C">
        <w:t xml:space="preserve">ctive </w:t>
      </w:r>
      <w:r w:rsidR="00857C85">
        <w:t>d</w:t>
      </w:r>
      <w:r w:rsidRPr="002D533C">
        <w:t xml:space="preserve">uty service outside </w:t>
      </w:r>
      <w:r w:rsidR="00F35C4B">
        <w:t xml:space="preserve">of </w:t>
      </w:r>
      <w:r w:rsidRPr="002D533C">
        <w:t xml:space="preserve">the </w:t>
      </w:r>
      <w:r w:rsidR="00067DB4">
        <w:t>50 United States and the District of Columbia, and includes all active duty service in territories and possession</w:t>
      </w:r>
      <w:r w:rsidR="00F35C4B">
        <w:t xml:space="preserve">s of </w:t>
      </w:r>
      <w:r w:rsidRPr="002D533C">
        <w:t>the United States.</w:t>
      </w:r>
    </w:p>
    <w:p w:rsidR="003A67EA" w:rsidRPr="002D533C" w:rsidRDefault="003A67EA" w:rsidP="00857C85">
      <w:pPr>
        <w:ind w:left="720"/>
      </w:pPr>
    </w:p>
    <w:p w:rsidR="00F53AE4" w:rsidRDefault="00F53AE4" w:rsidP="00857C85">
      <w:pPr>
        <w:ind w:left="1440"/>
      </w:pPr>
      <w:r w:rsidRPr="002D533C">
        <w:t xml:space="preserve">Verification of Service or Mobilization </w:t>
      </w:r>
      <w:r w:rsidR="00857C85">
        <w:t>−</w:t>
      </w:r>
      <w:r w:rsidRPr="002D533C">
        <w:t xml:space="preserve"> means official documentation from the Department of Defense or the appropriate </w:t>
      </w:r>
      <w:r w:rsidR="00067DB4">
        <w:t>Major Command</w:t>
      </w:r>
      <w:r w:rsidRPr="002D533C">
        <w:t xml:space="preserve"> showing mobilization dates or service abroad dates</w:t>
      </w:r>
      <w:r w:rsidR="00067DB4">
        <w:t>, including a DD-214, a letter from the Illinois Department of Military Affairs for members of the Illinois National Guard, a letter from the Regional Reserve Command for members of the Armed Forces Reserve, a letter from the Major Command covering Illinois for active duty members, or personnel records for mobilized State employees</w:t>
      </w:r>
      <w:r w:rsidRPr="002D533C">
        <w:t>.  A copy of orders shall not be accepted as verification.</w:t>
      </w:r>
    </w:p>
    <w:p w:rsidR="000C0637" w:rsidRDefault="000C0637" w:rsidP="000C0637">
      <w:pPr>
        <w:ind w:left="720"/>
      </w:pPr>
    </w:p>
    <w:p w:rsidR="000C0637" w:rsidRDefault="000C0637" w:rsidP="000C0637">
      <w:pPr>
        <w:ind w:left="1425"/>
      </w:pPr>
      <w:r>
        <w:t xml:space="preserve">Veteran − means an </w:t>
      </w:r>
      <w:smartTag w:uri="urn:schemas-microsoft-com:office:smarttags" w:element="State">
        <w:r>
          <w:t>Illinois</w:t>
        </w:r>
      </w:smartTag>
      <w:r>
        <w:t xml:space="preserve"> resident who is a former member of the Armed Forces of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>, as evidenced by a form DD-214.</w:t>
      </w:r>
    </w:p>
    <w:p w:rsidR="00067DB4" w:rsidRDefault="00067DB4" w:rsidP="00857C85">
      <w:pPr>
        <w:ind w:left="1440"/>
      </w:pPr>
    </w:p>
    <w:p w:rsidR="003A67EA" w:rsidRPr="00D55B37" w:rsidRDefault="003A67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647DE">
        <w:t>3902</w:t>
      </w:r>
      <w:r w:rsidRPr="00D55B37">
        <w:t xml:space="preserve">, effective </w:t>
      </w:r>
      <w:r w:rsidR="004647DE">
        <w:t>February 24, 2012</w:t>
      </w:r>
      <w:r w:rsidRPr="00D55B37">
        <w:t>)</w:t>
      </w:r>
    </w:p>
    <w:sectPr w:rsidR="003A67E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42" w:rsidRDefault="00C47442">
      <w:r>
        <w:separator/>
      </w:r>
    </w:p>
  </w:endnote>
  <w:endnote w:type="continuationSeparator" w:id="0">
    <w:p w:rsidR="00C47442" w:rsidRDefault="00C4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42" w:rsidRDefault="00C47442">
      <w:r>
        <w:separator/>
      </w:r>
    </w:p>
  </w:footnote>
  <w:footnote w:type="continuationSeparator" w:id="0">
    <w:p w:rsidR="00C47442" w:rsidRDefault="00C4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163"/>
    <w:rsid w:val="00067DB4"/>
    <w:rsid w:val="000C0637"/>
    <w:rsid w:val="000C2E37"/>
    <w:rsid w:val="000D225F"/>
    <w:rsid w:val="0010517C"/>
    <w:rsid w:val="00121B56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A67EA"/>
    <w:rsid w:val="003B4876"/>
    <w:rsid w:val="003D1ECC"/>
    <w:rsid w:val="003F3A28"/>
    <w:rsid w:val="003F5FD7"/>
    <w:rsid w:val="00431CFE"/>
    <w:rsid w:val="00440A56"/>
    <w:rsid w:val="00445A29"/>
    <w:rsid w:val="00455EA8"/>
    <w:rsid w:val="004647DE"/>
    <w:rsid w:val="00490E19"/>
    <w:rsid w:val="004B29E5"/>
    <w:rsid w:val="004D73D3"/>
    <w:rsid w:val="005001C5"/>
    <w:rsid w:val="0052308E"/>
    <w:rsid w:val="005260CB"/>
    <w:rsid w:val="00530BE1"/>
    <w:rsid w:val="00542E97"/>
    <w:rsid w:val="0056157E"/>
    <w:rsid w:val="0056501E"/>
    <w:rsid w:val="005A5A38"/>
    <w:rsid w:val="00657099"/>
    <w:rsid w:val="00661BC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57C85"/>
    <w:rsid w:val="008E18A8"/>
    <w:rsid w:val="00917024"/>
    <w:rsid w:val="00935A8C"/>
    <w:rsid w:val="00973973"/>
    <w:rsid w:val="009820CB"/>
    <w:rsid w:val="0098276C"/>
    <w:rsid w:val="009A1449"/>
    <w:rsid w:val="00A2265D"/>
    <w:rsid w:val="00A3317D"/>
    <w:rsid w:val="00A600AA"/>
    <w:rsid w:val="00A635C7"/>
    <w:rsid w:val="00AE5547"/>
    <w:rsid w:val="00B35D67"/>
    <w:rsid w:val="00B516F7"/>
    <w:rsid w:val="00B71177"/>
    <w:rsid w:val="00C4537A"/>
    <w:rsid w:val="00C47442"/>
    <w:rsid w:val="00CC13F9"/>
    <w:rsid w:val="00CD3723"/>
    <w:rsid w:val="00CF5AAB"/>
    <w:rsid w:val="00D35F4F"/>
    <w:rsid w:val="00D55B37"/>
    <w:rsid w:val="00D91A64"/>
    <w:rsid w:val="00D93C67"/>
    <w:rsid w:val="00DC56B8"/>
    <w:rsid w:val="00DE13C1"/>
    <w:rsid w:val="00E7288E"/>
    <w:rsid w:val="00EB424E"/>
    <w:rsid w:val="00F35C4B"/>
    <w:rsid w:val="00F43DEE"/>
    <w:rsid w:val="00F53AE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A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A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