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B4" w:rsidRDefault="008400B4" w:rsidP="00840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0B4" w:rsidRDefault="008400B4" w:rsidP="008400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2030.40  Region III </w:t>
      </w:r>
      <w:r w:rsidR="00CE71CD">
        <w:rPr>
          <w:b/>
          <w:bCs/>
        </w:rPr>
        <w:t xml:space="preserve">– </w:t>
      </w:r>
      <w:r>
        <w:rPr>
          <w:b/>
          <w:bCs/>
        </w:rPr>
        <w:t>Designated Restricted Boating Areas</w:t>
      </w:r>
      <w:r>
        <w:t xml:space="preserve"> </w:t>
      </w:r>
    </w:p>
    <w:p w:rsidR="008400B4" w:rsidRDefault="008400B4" w:rsidP="008400B4">
      <w:pPr>
        <w:widowControl w:val="0"/>
        <w:autoSpaceDE w:val="0"/>
        <w:autoSpaceDN w:val="0"/>
        <w:adjustRightInd w:val="0"/>
      </w:pPr>
    </w:p>
    <w:p w:rsidR="008400B4" w:rsidRDefault="008400B4" w:rsidP="008400B4">
      <w:pPr>
        <w:widowControl w:val="0"/>
        <w:autoSpaceDE w:val="0"/>
        <w:autoSpaceDN w:val="0"/>
        <w:adjustRightInd w:val="0"/>
      </w:pPr>
      <w:r>
        <w:t xml:space="preserve">The following areas are designated as Slow, No Wake areas: </w:t>
      </w:r>
    </w:p>
    <w:p w:rsidR="00A722F4" w:rsidRDefault="00A722F4" w:rsidP="008400B4">
      <w:pPr>
        <w:widowControl w:val="0"/>
        <w:autoSpaceDE w:val="0"/>
        <w:autoSpaceDN w:val="0"/>
        <w:adjustRightInd w:val="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Posted areas of Lake Decatur, Decatur, Illinois.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Posted areas of East and West Lakes, north of Paris, Illinois.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Posted areas of Lake Vermilion, Danville, Illinois.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Posted areas of Waterworks Lake, Little Vermilion River, Georgetown, Illinois.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Posted areas of Lake Shelbyville.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 xml:space="preserve">Posted areas of Lake Mattoon in Cumberland, Coles and Shelby Counties.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g)</w:t>
      </w:r>
      <w:r>
        <w:tab/>
        <w:t xml:space="preserve">Posted areas of Charleston Side Channel Lake, Charleston, Illinois.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r>
        <w:t>h)</w:t>
      </w:r>
      <w:r>
        <w:tab/>
        <w:t xml:space="preserve">Posted areas of Mill Creek Lake, Clark County Park District, Clarksville, Illinois. </w:t>
      </w:r>
    </w:p>
    <w:p w:rsidR="00A722F4" w:rsidRDefault="00A722F4" w:rsidP="008400B4">
      <w:pPr>
        <w:widowControl w:val="0"/>
        <w:autoSpaceDE w:val="0"/>
        <w:autoSpaceDN w:val="0"/>
        <w:adjustRightInd w:val="0"/>
        <w:ind w:firstLine="72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firstLine="720"/>
      </w:pPr>
      <w:proofErr w:type="spellStart"/>
      <w:r>
        <w:t>i</w:t>
      </w:r>
      <w:proofErr w:type="spellEnd"/>
      <w:r>
        <w:t>)</w:t>
      </w:r>
      <w:r>
        <w:tab/>
        <w:t xml:space="preserve">Posted areas of Clinton Lake, Clinton, Illinois. </w:t>
      </w:r>
    </w:p>
    <w:p w:rsidR="008400B4" w:rsidRDefault="008400B4" w:rsidP="008400B4">
      <w:pPr>
        <w:widowControl w:val="0"/>
        <w:autoSpaceDE w:val="0"/>
        <w:autoSpaceDN w:val="0"/>
        <w:adjustRightInd w:val="0"/>
      </w:pPr>
    </w:p>
    <w:p w:rsidR="008400B4" w:rsidRDefault="008400B4" w:rsidP="008400B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19 Ill. Reg. 7549, effective May 26, 1995) </w:t>
      </w:r>
    </w:p>
    <w:sectPr w:rsidR="008400B4" w:rsidSect="008400B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0B4"/>
    <w:rsid w:val="00015113"/>
    <w:rsid w:val="000B43EB"/>
    <w:rsid w:val="001A4D47"/>
    <w:rsid w:val="008400B4"/>
    <w:rsid w:val="00A722F4"/>
    <w:rsid w:val="00CE71CD"/>
    <w:rsid w:val="00E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General Assembly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