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B2" w:rsidRDefault="003375B2" w:rsidP="002617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1590.10</w:t>
      </w:r>
      <w:r>
        <w:tab/>
        <w:t xml:space="preserve">Establishment of Rules and Regulations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1590.20</w:t>
      </w:r>
      <w:r>
        <w:tab/>
        <w:t xml:space="preserve">Definitions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1590.30</w:t>
      </w:r>
      <w:r>
        <w:tab/>
        <w:t xml:space="preserve">Provisions of Rules and Regulations (Repealed)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1590.40</w:t>
      </w:r>
      <w:r>
        <w:tab/>
        <w:t xml:space="preserve">Violation of Rules (Repealed)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1590.50</w:t>
      </w:r>
      <w:r>
        <w:tab/>
        <w:t xml:space="preserve">Permit and License Requirements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1590.60</w:t>
      </w:r>
      <w:r>
        <w:tab/>
        <w:t xml:space="preserve">Examination and Application Procedures </w:t>
      </w:r>
    </w:p>
    <w:p w:rsidR="004F7677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1590.70</w:t>
      </w:r>
      <w:r>
        <w:tab/>
        <w:t>Inspection of Facilities</w:t>
      </w:r>
      <w:r w:rsidR="004F7677">
        <w:t>, Facility Requirements, Care of Raptors</w:t>
      </w:r>
      <w:r>
        <w:t xml:space="preserve"> and Equipment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1590.80</w:t>
      </w:r>
      <w:r>
        <w:tab/>
        <w:t xml:space="preserve">Falconry Permits – </w:t>
      </w:r>
      <w:r w:rsidR="00D66AA5">
        <w:t>Classes</w:t>
      </w:r>
      <w:r>
        <w:t xml:space="preserve"> and </w:t>
      </w:r>
      <w:r w:rsidR="00D66AA5">
        <w:t>Standards</w:t>
      </w:r>
      <w:r>
        <w:t xml:space="preserve"> </w:t>
      </w:r>
    </w:p>
    <w:p w:rsidR="00D66AA5" w:rsidRDefault="00D66AA5" w:rsidP="00D66AA5">
      <w:pPr>
        <w:widowControl w:val="0"/>
        <w:tabs>
          <w:tab w:val="left" w:pos="720"/>
        </w:tabs>
        <w:ind w:left="1440" w:hanging="1440"/>
      </w:pPr>
      <w:r>
        <w:t>1590.82</w:t>
      </w:r>
      <w:r>
        <w:tab/>
        <w:t>Banding Requirements – Falconry Raptors</w:t>
      </w:r>
    </w:p>
    <w:p w:rsidR="00D66AA5" w:rsidRDefault="00D66AA5" w:rsidP="00D66AA5">
      <w:pPr>
        <w:widowControl w:val="0"/>
        <w:autoSpaceDE w:val="0"/>
        <w:autoSpaceDN w:val="0"/>
        <w:adjustRightInd w:val="0"/>
        <w:ind w:left="1440" w:hanging="1440"/>
      </w:pPr>
      <w:r>
        <w:t>1590.85</w:t>
      </w:r>
      <w:r>
        <w:tab/>
        <w:t xml:space="preserve">Captive Propagation </w:t>
      </w:r>
      <w:r w:rsidR="004F7677">
        <w:t xml:space="preserve">− </w:t>
      </w:r>
      <w:r>
        <w:t>Regulations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1590.90</w:t>
      </w:r>
      <w:r>
        <w:tab/>
        <w:t xml:space="preserve">Capturing of Raptors – Regulations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1590.100</w:t>
      </w:r>
      <w:r>
        <w:tab/>
        <w:t xml:space="preserve">Transfer, </w:t>
      </w:r>
      <w:r w:rsidR="00D66AA5">
        <w:t>Change in Status, Release, Acquisition</w:t>
      </w:r>
      <w:r>
        <w:t xml:space="preserve"> and Reporting Requirements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1590.110</w:t>
      </w:r>
      <w:r>
        <w:tab/>
        <w:t xml:space="preserve">Hunting Seasons for Falconers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1590.120</w:t>
      </w:r>
      <w:r>
        <w:tab/>
      </w:r>
      <w:r w:rsidR="00D66AA5">
        <w:t>Additional</w:t>
      </w:r>
      <w:r>
        <w:t xml:space="preserve"> Provisions </w:t>
      </w:r>
    </w:p>
    <w:p w:rsidR="003375B2" w:rsidRDefault="003375B2" w:rsidP="002617BE">
      <w:pPr>
        <w:widowControl w:val="0"/>
        <w:autoSpaceDE w:val="0"/>
        <w:autoSpaceDN w:val="0"/>
        <w:adjustRightInd w:val="0"/>
        <w:ind w:left="1440" w:hanging="1440"/>
      </w:pPr>
      <w:r>
        <w:t>1590.130</w:t>
      </w:r>
      <w:r>
        <w:tab/>
        <w:t xml:space="preserve">Violation of Rules </w:t>
      </w:r>
    </w:p>
    <w:p w:rsidR="006F04E3" w:rsidRDefault="006F04E3" w:rsidP="002617BE">
      <w:pPr>
        <w:widowControl w:val="0"/>
        <w:autoSpaceDE w:val="0"/>
        <w:autoSpaceDN w:val="0"/>
        <w:adjustRightInd w:val="0"/>
        <w:ind w:left="1440" w:hanging="1440"/>
      </w:pPr>
    </w:p>
    <w:p w:rsidR="003375B2" w:rsidRDefault="00C272AD" w:rsidP="00E9258A">
      <w:pPr>
        <w:widowControl w:val="0"/>
        <w:autoSpaceDE w:val="0"/>
        <w:autoSpaceDN w:val="0"/>
        <w:adjustRightInd w:val="0"/>
        <w:ind w:left="2430" w:hanging="2430"/>
      </w:pPr>
      <w:proofErr w:type="spellStart"/>
      <w:r>
        <w:t>1590.</w:t>
      </w:r>
      <w:r w:rsidR="003375B2">
        <w:t>APPENDIX</w:t>
      </w:r>
      <w:proofErr w:type="spellEnd"/>
      <w:r w:rsidR="003375B2">
        <w:t xml:space="preserve"> A</w:t>
      </w:r>
      <w:r w:rsidR="002617BE">
        <w:tab/>
      </w:r>
      <w:r w:rsidR="003375B2">
        <w:t xml:space="preserve">Migratory Bird Acquisition and </w:t>
      </w:r>
      <w:bookmarkStart w:id="0" w:name="_GoBack"/>
      <w:bookmarkEnd w:id="0"/>
      <w:r w:rsidR="003375B2">
        <w:t xml:space="preserve">Disposition Report </w:t>
      </w:r>
      <w:r w:rsidR="00A16C57">
        <w:t>(Repealed)</w:t>
      </w:r>
    </w:p>
    <w:sectPr w:rsidR="003375B2" w:rsidSect="002617B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5B2"/>
    <w:rsid w:val="00092171"/>
    <w:rsid w:val="002617BE"/>
    <w:rsid w:val="003303C8"/>
    <w:rsid w:val="003375B2"/>
    <w:rsid w:val="00391DD1"/>
    <w:rsid w:val="004E4CA6"/>
    <w:rsid w:val="004F7677"/>
    <w:rsid w:val="006F04E3"/>
    <w:rsid w:val="008B0F4C"/>
    <w:rsid w:val="00A16C57"/>
    <w:rsid w:val="00C272AD"/>
    <w:rsid w:val="00C6171E"/>
    <w:rsid w:val="00D66AA5"/>
    <w:rsid w:val="00DE71E8"/>
    <w:rsid w:val="00E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B52B85-4FE9-4A25-8030-AFF43A25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Thomas, Vicki D.</cp:lastModifiedBy>
  <cp:revision>3</cp:revision>
  <dcterms:created xsi:type="dcterms:W3CDTF">2016-02-11T16:44:00Z</dcterms:created>
  <dcterms:modified xsi:type="dcterms:W3CDTF">2019-05-09T16:27:00Z</dcterms:modified>
</cp:coreProperties>
</file>