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436" w:rsidRDefault="006E2436" w:rsidP="0041009F">
      <w:pPr>
        <w:widowControl w:val="0"/>
        <w:autoSpaceDE w:val="0"/>
        <w:autoSpaceDN w:val="0"/>
        <w:adjustRightInd w:val="0"/>
      </w:pPr>
      <w:bookmarkStart w:id="0" w:name="_GoBack"/>
      <w:bookmarkEnd w:id="0"/>
    </w:p>
    <w:p w:rsidR="006E2436" w:rsidRDefault="006E2436" w:rsidP="0041009F">
      <w:pPr>
        <w:widowControl w:val="0"/>
        <w:autoSpaceDE w:val="0"/>
        <w:autoSpaceDN w:val="0"/>
        <w:adjustRightInd w:val="0"/>
      </w:pPr>
      <w:r>
        <w:rPr>
          <w:b/>
          <w:bCs/>
        </w:rPr>
        <w:t>Section 1545.10  Definitions</w:t>
      </w:r>
      <w:r>
        <w:t xml:space="preserve"> </w:t>
      </w:r>
    </w:p>
    <w:p w:rsidR="0041009F" w:rsidRDefault="0041009F" w:rsidP="0041009F">
      <w:pPr>
        <w:widowControl w:val="0"/>
        <w:autoSpaceDE w:val="0"/>
        <w:autoSpaceDN w:val="0"/>
        <w:adjustRightInd w:val="0"/>
      </w:pPr>
    </w:p>
    <w:p w:rsidR="006E2436" w:rsidRDefault="006E2436" w:rsidP="0041009F">
      <w:pPr>
        <w:widowControl w:val="0"/>
        <w:autoSpaceDE w:val="0"/>
        <w:autoSpaceDN w:val="0"/>
        <w:adjustRightInd w:val="0"/>
        <w:ind w:left="1440"/>
      </w:pPr>
      <w:r>
        <w:t xml:space="preserve">"Acceptable Bid(der)" means a licensed Illinois Timber Buyer when required by the Illinois Timber Buyers Licensing Act (Ill. Rev. Stat. 1985, ch. 111, pars. 701 et seq.), who meets the contract bonding requirements and submits a bid being equal to or greater than the estimated value of the forest product. </w:t>
      </w:r>
    </w:p>
    <w:p w:rsidR="006E2436" w:rsidRDefault="006E2436" w:rsidP="0041009F">
      <w:pPr>
        <w:widowControl w:val="0"/>
        <w:autoSpaceDE w:val="0"/>
        <w:autoSpaceDN w:val="0"/>
        <w:adjustRightInd w:val="0"/>
      </w:pPr>
    </w:p>
    <w:p w:rsidR="006E2436" w:rsidRDefault="006E2436" w:rsidP="0041009F">
      <w:pPr>
        <w:widowControl w:val="0"/>
        <w:autoSpaceDE w:val="0"/>
        <w:autoSpaceDN w:val="0"/>
        <w:adjustRightInd w:val="0"/>
        <w:ind w:left="1440"/>
      </w:pPr>
      <w:r>
        <w:t xml:space="preserve">"Competitive Sales" means forest products which are offered for sale by sealed bids. </w:t>
      </w:r>
    </w:p>
    <w:p w:rsidR="006E2436" w:rsidRDefault="006E2436" w:rsidP="0041009F">
      <w:pPr>
        <w:widowControl w:val="0"/>
        <w:autoSpaceDE w:val="0"/>
        <w:autoSpaceDN w:val="0"/>
        <w:adjustRightInd w:val="0"/>
      </w:pPr>
    </w:p>
    <w:p w:rsidR="006E2436" w:rsidRDefault="006E2436" w:rsidP="0041009F">
      <w:pPr>
        <w:widowControl w:val="0"/>
        <w:autoSpaceDE w:val="0"/>
        <w:autoSpaceDN w:val="0"/>
        <w:adjustRightInd w:val="0"/>
        <w:ind w:left="1440"/>
      </w:pPr>
      <w:r>
        <w:t xml:space="preserve">"Department" means the Department of Natural Resources, Division of Forest Resources. </w:t>
      </w:r>
    </w:p>
    <w:p w:rsidR="006E2436" w:rsidRDefault="006E2436" w:rsidP="0041009F">
      <w:pPr>
        <w:widowControl w:val="0"/>
        <w:autoSpaceDE w:val="0"/>
        <w:autoSpaceDN w:val="0"/>
        <w:adjustRightInd w:val="0"/>
      </w:pPr>
    </w:p>
    <w:p w:rsidR="006E2436" w:rsidRDefault="006E2436" w:rsidP="0041009F">
      <w:pPr>
        <w:widowControl w:val="0"/>
        <w:autoSpaceDE w:val="0"/>
        <w:autoSpaceDN w:val="0"/>
        <w:adjustRightInd w:val="0"/>
        <w:ind w:left="720" w:firstLine="720"/>
      </w:pPr>
      <w:r>
        <w:t xml:space="preserve">"Director" means the Director of the Department of Natural Resources. </w:t>
      </w:r>
    </w:p>
    <w:p w:rsidR="006E2436" w:rsidRDefault="006E2436" w:rsidP="0041009F">
      <w:pPr>
        <w:widowControl w:val="0"/>
        <w:autoSpaceDE w:val="0"/>
        <w:autoSpaceDN w:val="0"/>
        <w:adjustRightInd w:val="0"/>
      </w:pPr>
    </w:p>
    <w:p w:rsidR="006E2436" w:rsidRDefault="006E2436" w:rsidP="0041009F">
      <w:pPr>
        <w:widowControl w:val="0"/>
        <w:autoSpaceDE w:val="0"/>
        <w:autoSpaceDN w:val="0"/>
        <w:adjustRightInd w:val="0"/>
        <w:ind w:left="1440"/>
      </w:pPr>
      <w:r>
        <w:t xml:space="preserve">"Forest Products" means trees, standing or felled, and parts thereof, excluding firewood as defined in 17 Ill. Adm. Code 170. </w:t>
      </w:r>
    </w:p>
    <w:sectPr w:rsidR="006E2436" w:rsidSect="0041009F">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2436"/>
    <w:rsid w:val="0041009F"/>
    <w:rsid w:val="004137D4"/>
    <w:rsid w:val="004E4CA6"/>
    <w:rsid w:val="00616BAE"/>
    <w:rsid w:val="00696CA1"/>
    <w:rsid w:val="006E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ThomasVD</dc:creator>
  <cp:keywords/>
  <dc:description/>
  <cp:lastModifiedBy>Roberts, John</cp:lastModifiedBy>
  <cp:revision>3</cp:revision>
  <dcterms:created xsi:type="dcterms:W3CDTF">2012-06-21T23:04:00Z</dcterms:created>
  <dcterms:modified xsi:type="dcterms:W3CDTF">2012-06-21T23:04:00Z</dcterms:modified>
</cp:coreProperties>
</file>