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010" w:rsidRDefault="00C82010" w:rsidP="00C82010">
      <w:pPr>
        <w:widowControl w:val="0"/>
        <w:autoSpaceDE w:val="0"/>
        <w:autoSpaceDN w:val="0"/>
        <w:adjustRightInd w:val="0"/>
      </w:pPr>
      <w:bookmarkStart w:id="0" w:name="_GoBack"/>
      <w:bookmarkEnd w:id="0"/>
    </w:p>
    <w:p w:rsidR="00C82010" w:rsidRDefault="00C82010" w:rsidP="00C82010">
      <w:pPr>
        <w:widowControl w:val="0"/>
        <w:autoSpaceDE w:val="0"/>
        <w:autoSpaceDN w:val="0"/>
        <w:adjustRightInd w:val="0"/>
      </w:pPr>
      <w:r>
        <w:rPr>
          <w:b/>
          <w:bCs/>
        </w:rPr>
        <w:t>Section 1530.20  Intent of Forest Products Transportation Act</w:t>
      </w:r>
      <w:r>
        <w:t xml:space="preserve"> </w:t>
      </w:r>
    </w:p>
    <w:p w:rsidR="00C82010" w:rsidRDefault="00C82010" w:rsidP="00C82010">
      <w:pPr>
        <w:widowControl w:val="0"/>
        <w:autoSpaceDE w:val="0"/>
        <w:autoSpaceDN w:val="0"/>
        <w:adjustRightInd w:val="0"/>
      </w:pPr>
    </w:p>
    <w:p w:rsidR="00C82010" w:rsidRDefault="00C82010" w:rsidP="00C82010">
      <w:pPr>
        <w:widowControl w:val="0"/>
        <w:autoSpaceDE w:val="0"/>
        <w:autoSpaceDN w:val="0"/>
        <w:adjustRightInd w:val="0"/>
      </w:pPr>
      <w:r>
        <w:t xml:space="preserve">Nothing in this Act affects the rights of the owners of trees or forest products nor imposes any duties or liabilities on them not otherwise imposed by law. This Act is, rather, intended to protect the rights of the owners of trees and forest products as well as the interests of the public in trees and forest products on public lands. </w:t>
      </w:r>
    </w:p>
    <w:sectPr w:rsidR="00C82010" w:rsidSect="00C82010">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2010"/>
    <w:rsid w:val="00177996"/>
    <w:rsid w:val="0026180A"/>
    <w:rsid w:val="009350AD"/>
    <w:rsid w:val="00B66153"/>
    <w:rsid w:val="00C8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1530</vt:lpstr>
    </vt:vector>
  </TitlesOfParts>
  <Company>State of Illinois</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1530</dc:title>
  <dc:subject/>
  <dc:creator>ThomasVD</dc:creator>
  <cp:keywords/>
  <dc:description/>
  <cp:lastModifiedBy>Roberts, John</cp:lastModifiedBy>
  <cp:revision>3</cp:revision>
  <dcterms:created xsi:type="dcterms:W3CDTF">2012-06-21T23:01:00Z</dcterms:created>
  <dcterms:modified xsi:type="dcterms:W3CDTF">2012-06-21T23:01:00Z</dcterms:modified>
</cp:coreProperties>
</file>