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85" w:rsidRDefault="00457985" w:rsidP="007B1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985" w:rsidRDefault="00457985" w:rsidP="007B173D">
      <w:pPr>
        <w:widowControl w:val="0"/>
        <w:autoSpaceDE w:val="0"/>
        <w:autoSpaceDN w:val="0"/>
        <w:adjustRightInd w:val="0"/>
        <w:jc w:val="center"/>
      </w:pPr>
      <w:r>
        <w:t>PART 1523</w:t>
      </w:r>
    </w:p>
    <w:p w:rsidR="00457985" w:rsidRDefault="00957248" w:rsidP="00957248">
      <w:pPr>
        <w:widowControl w:val="0"/>
        <w:autoSpaceDE w:val="0"/>
        <w:autoSpaceDN w:val="0"/>
        <w:adjustRightInd w:val="0"/>
        <w:ind w:firstLine="720"/>
        <w:jc w:val="center"/>
      </w:pPr>
      <w:r>
        <w:t xml:space="preserve">PARTNERS FOR </w:t>
      </w:r>
      <w:r w:rsidR="00457985">
        <w:t xml:space="preserve">CONSERVATION </w:t>
      </w:r>
      <w:r w:rsidR="00775C2F">
        <w:t>−</w:t>
      </w:r>
      <w:r w:rsidR="00457985">
        <w:t xml:space="preserve"> ECOSYSTEMS PROGRAM</w:t>
      </w:r>
    </w:p>
    <w:sectPr w:rsidR="00457985" w:rsidSect="007B173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985"/>
    <w:rsid w:val="00204F99"/>
    <w:rsid w:val="00341C82"/>
    <w:rsid w:val="00457985"/>
    <w:rsid w:val="00775C2F"/>
    <w:rsid w:val="007B173D"/>
    <w:rsid w:val="008664E2"/>
    <w:rsid w:val="00957248"/>
    <w:rsid w:val="00A01BF7"/>
    <w:rsid w:val="00D70071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1523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1523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