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20F7" w14:textId="77777777" w:rsidR="007A053F" w:rsidRPr="00FC1F3A" w:rsidRDefault="007A053F" w:rsidP="006C01AD">
      <w:pPr>
        <w:rPr>
          <w:color w:val="000000"/>
          <w:szCs w:val="20"/>
          <w:shd w:val="clear" w:color="auto" w:fill="FFFFFF"/>
        </w:rPr>
      </w:pPr>
    </w:p>
    <w:p w14:paraId="03BEE1FA" w14:textId="768227AD" w:rsidR="007A053F" w:rsidRPr="007A053F" w:rsidRDefault="007A053F" w:rsidP="006C01AD">
      <w:pPr>
        <w:rPr>
          <w:color w:val="000000"/>
          <w:szCs w:val="20"/>
          <w:shd w:val="clear" w:color="auto" w:fill="FFFFFF"/>
        </w:rPr>
      </w:pPr>
      <w:r w:rsidRPr="007A053F">
        <w:rPr>
          <w:b/>
          <w:bCs/>
          <w:color w:val="000000"/>
          <w:szCs w:val="20"/>
          <w:shd w:val="clear" w:color="auto" w:fill="FFFFFF"/>
        </w:rPr>
        <w:t>Section 1100.60  Reporting Requirements</w:t>
      </w:r>
    </w:p>
    <w:p w14:paraId="4CEFD623" w14:textId="77777777" w:rsidR="007A053F" w:rsidRPr="007A053F" w:rsidRDefault="007A053F" w:rsidP="006C01AD">
      <w:pPr>
        <w:rPr>
          <w:color w:val="000000"/>
          <w:szCs w:val="20"/>
          <w:shd w:val="clear" w:color="auto" w:fill="FFFFFF"/>
        </w:rPr>
      </w:pPr>
    </w:p>
    <w:p w14:paraId="27F6DDE6" w14:textId="0D20B3DF" w:rsidR="007A053F" w:rsidRPr="007A053F" w:rsidRDefault="007A053F" w:rsidP="006C01AD">
      <w:pPr>
        <w:ind w:left="1440" w:hanging="720"/>
        <w:rPr>
          <w:color w:val="000000"/>
          <w:szCs w:val="20"/>
          <w:shd w:val="clear" w:color="auto" w:fill="FFFFFF"/>
        </w:rPr>
      </w:pPr>
      <w:r w:rsidRPr="007A053F">
        <w:rPr>
          <w:color w:val="000000"/>
          <w:szCs w:val="20"/>
          <w:shd w:val="clear" w:color="auto" w:fill="FFFFFF"/>
        </w:rPr>
        <w:t>a)</w:t>
      </w:r>
      <w:r w:rsidRPr="007A053F">
        <w:rPr>
          <w:color w:val="000000"/>
          <w:szCs w:val="20"/>
          <w:shd w:val="clear" w:color="auto" w:fill="FFFFFF"/>
        </w:rPr>
        <w:tab/>
        <w:t>Permittees shall submit an annual report to the Department of the past year</w:t>
      </w:r>
      <w:r w:rsidR="00FC1F3A">
        <w:rPr>
          <w:color w:val="000000"/>
          <w:szCs w:val="20"/>
          <w:shd w:val="clear" w:color="auto" w:fill="FFFFFF"/>
        </w:rPr>
        <w:t>'</w:t>
      </w:r>
      <w:r w:rsidRPr="007A053F">
        <w:rPr>
          <w:color w:val="000000"/>
          <w:szCs w:val="20"/>
          <w:shd w:val="clear" w:color="auto" w:fill="FFFFFF"/>
        </w:rPr>
        <w:t>s activities on forms provided by the Department by January 30 of the year after a permit was issued.</w:t>
      </w:r>
    </w:p>
    <w:p w14:paraId="44AB8A95" w14:textId="77777777" w:rsidR="007A053F" w:rsidRPr="007A053F" w:rsidRDefault="007A053F" w:rsidP="006C01AD">
      <w:pPr>
        <w:rPr>
          <w:color w:val="000000"/>
          <w:szCs w:val="20"/>
          <w:shd w:val="clear" w:color="auto" w:fill="FFFFFF"/>
        </w:rPr>
      </w:pPr>
    </w:p>
    <w:p w14:paraId="03F061A8" w14:textId="7136D442" w:rsidR="007A053F" w:rsidRPr="007A053F" w:rsidRDefault="007A053F" w:rsidP="006C01AD">
      <w:pPr>
        <w:ind w:left="1440" w:hanging="720"/>
        <w:rPr>
          <w:color w:val="000000"/>
          <w:szCs w:val="20"/>
          <w:shd w:val="clear" w:color="auto" w:fill="FFFFFF"/>
        </w:rPr>
      </w:pPr>
      <w:r w:rsidRPr="007A053F">
        <w:rPr>
          <w:color w:val="000000"/>
          <w:szCs w:val="20"/>
          <w:shd w:val="clear" w:color="auto" w:fill="FFFFFF"/>
        </w:rPr>
        <w:t>b)</w:t>
      </w:r>
      <w:r w:rsidRPr="007A053F">
        <w:rPr>
          <w:color w:val="000000"/>
          <w:szCs w:val="20"/>
          <w:shd w:val="clear" w:color="auto" w:fill="FFFFFF"/>
        </w:rPr>
        <w:tab/>
        <w:t>Holders of permits for planting must provide the Department with a copy of any reports, technical papers, or technical notes that result from studies conducted under the auspices of the permit.</w:t>
      </w:r>
    </w:p>
    <w:p w14:paraId="37DF103F" w14:textId="77777777" w:rsidR="007A053F" w:rsidRPr="007A053F" w:rsidRDefault="007A053F" w:rsidP="006C01AD">
      <w:pPr>
        <w:rPr>
          <w:color w:val="000000"/>
          <w:szCs w:val="20"/>
          <w:shd w:val="clear" w:color="auto" w:fill="FFFFFF"/>
        </w:rPr>
      </w:pPr>
    </w:p>
    <w:p w14:paraId="037F0CCB" w14:textId="3AA121BE" w:rsidR="007A053F" w:rsidRPr="007A053F" w:rsidRDefault="007A053F" w:rsidP="006C01AD">
      <w:pPr>
        <w:ind w:left="1440" w:hanging="720"/>
        <w:rPr>
          <w:color w:val="000000"/>
          <w:szCs w:val="20"/>
          <w:shd w:val="clear" w:color="auto" w:fill="FFFFFF"/>
        </w:rPr>
      </w:pPr>
      <w:r w:rsidRPr="007A053F">
        <w:rPr>
          <w:color w:val="000000"/>
          <w:szCs w:val="20"/>
          <w:shd w:val="clear" w:color="auto" w:fill="FFFFFF"/>
        </w:rPr>
        <w:t>c)</w:t>
      </w:r>
      <w:r w:rsidRPr="007A053F">
        <w:rPr>
          <w:color w:val="000000"/>
          <w:szCs w:val="20"/>
          <w:shd w:val="clear" w:color="auto" w:fill="FFFFFF"/>
        </w:rPr>
        <w:tab/>
        <w:t>A permit holder shall notify the Department of any change in their name or address within ten days after making such a change.</w:t>
      </w:r>
    </w:p>
    <w:p w14:paraId="3C1A7B4C" w14:textId="77777777" w:rsidR="007A053F" w:rsidRPr="007A053F" w:rsidRDefault="007A053F" w:rsidP="006C01AD">
      <w:pPr>
        <w:rPr>
          <w:color w:val="000000"/>
          <w:szCs w:val="20"/>
          <w:shd w:val="clear" w:color="auto" w:fill="FFFFFF"/>
        </w:rPr>
      </w:pPr>
    </w:p>
    <w:p w14:paraId="44B8B0D9" w14:textId="36F1D480" w:rsidR="000174EB" w:rsidRPr="007A053F" w:rsidRDefault="007A053F" w:rsidP="006C01AD">
      <w:pPr>
        <w:ind w:left="1440" w:hanging="720"/>
      </w:pPr>
      <w:r w:rsidRPr="007A053F">
        <w:rPr>
          <w:color w:val="000000"/>
          <w:szCs w:val="20"/>
          <w:shd w:val="clear" w:color="auto" w:fill="FFFFFF"/>
        </w:rPr>
        <w:t>d)</w:t>
      </w:r>
      <w:r w:rsidRPr="007A053F">
        <w:rPr>
          <w:color w:val="000000"/>
          <w:szCs w:val="20"/>
          <w:shd w:val="clear" w:color="auto" w:fill="FFFFFF"/>
        </w:rPr>
        <w:tab/>
        <w:t xml:space="preserve">A permittee </w:t>
      </w:r>
      <w:r w:rsidR="00600DAA">
        <w:rPr>
          <w:color w:val="000000"/>
          <w:szCs w:val="20"/>
          <w:shd w:val="clear" w:color="auto" w:fill="FFFFFF"/>
        </w:rPr>
        <w:t>that does not request a permit renewal shall certify to the Department that the permittee has taken all necessary steps to terminate the exotic wee</w:t>
      </w:r>
      <w:r w:rsidR="002E61F8">
        <w:rPr>
          <w:color w:val="000000"/>
          <w:szCs w:val="20"/>
          <w:shd w:val="clear" w:color="auto" w:fill="FFFFFF"/>
        </w:rPr>
        <w:t>d</w:t>
      </w:r>
      <w:r w:rsidR="00600DAA">
        <w:rPr>
          <w:color w:val="000000"/>
          <w:szCs w:val="20"/>
          <w:shd w:val="clear" w:color="auto" w:fill="FFFFFF"/>
        </w:rPr>
        <w:t xml:space="preserve">s subject </w:t>
      </w:r>
      <w:r w:rsidR="002E61F8">
        <w:rPr>
          <w:color w:val="000000"/>
          <w:szCs w:val="20"/>
          <w:shd w:val="clear" w:color="auto" w:fill="FFFFFF"/>
        </w:rPr>
        <w:t>to the permit when filing the final report.</w:t>
      </w:r>
    </w:p>
    <w:sectPr w:rsidR="000174EB" w:rsidRPr="007A05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CC96" w14:textId="77777777" w:rsidR="007A053F" w:rsidRDefault="007A053F">
      <w:r>
        <w:separator/>
      </w:r>
    </w:p>
  </w:endnote>
  <w:endnote w:type="continuationSeparator" w:id="0">
    <w:p w14:paraId="729FD7D7" w14:textId="77777777" w:rsidR="007A053F" w:rsidRDefault="007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3F88" w14:textId="77777777" w:rsidR="007A053F" w:rsidRDefault="007A053F">
      <w:r>
        <w:separator/>
      </w:r>
    </w:p>
  </w:footnote>
  <w:footnote w:type="continuationSeparator" w:id="0">
    <w:p w14:paraId="5738C001" w14:textId="77777777" w:rsidR="007A053F" w:rsidRDefault="007A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1F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DA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1AD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53F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F3A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71028"/>
  <w15:chartTrackingRefBased/>
  <w15:docId w15:val="{152EE1D8-6029-4735-A8C2-34968747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2025-04-15T17:27:00Z</dcterms:created>
  <dcterms:modified xsi:type="dcterms:W3CDTF">2025-10-17T13:32:00Z</dcterms:modified>
</cp:coreProperties>
</file>