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E4" w:rsidRDefault="00507FE4" w:rsidP="00B9246A">
      <w:pPr>
        <w:widowControl w:val="0"/>
        <w:autoSpaceDE w:val="0"/>
        <w:autoSpaceDN w:val="0"/>
        <w:adjustRightInd w:val="0"/>
      </w:pPr>
      <w:bookmarkStart w:id="0" w:name="_GoBack"/>
      <w:bookmarkEnd w:id="0"/>
    </w:p>
    <w:p w:rsidR="00507FE4" w:rsidRDefault="00507FE4" w:rsidP="00B9246A">
      <w:pPr>
        <w:widowControl w:val="0"/>
        <w:autoSpaceDE w:val="0"/>
        <w:autoSpaceDN w:val="0"/>
        <w:adjustRightInd w:val="0"/>
      </w:pPr>
      <w:r>
        <w:rPr>
          <w:b/>
          <w:bCs/>
        </w:rPr>
        <w:t>Section 1080.50  Notice of Decision</w:t>
      </w:r>
      <w:r>
        <w:t xml:space="preserve"> </w:t>
      </w:r>
    </w:p>
    <w:p w:rsidR="00507FE4" w:rsidRDefault="00507FE4" w:rsidP="00B9246A">
      <w:pPr>
        <w:widowControl w:val="0"/>
        <w:autoSpaceDE w:val="0"/>
        <w:autoSpaceDN w:val="0"/>
        <w:adjustRightInd w:val="0"/>
      </w:pPr>
    </w:p>
    <w:p w:rsidR="00507FE4" w:rsidRDefault="00507FE4" w:rsidP="00B9246A">
      <w:pPr>
        <w:widowControl w:val="0"/>
        <w:autoSpaceDE w:val="0"/>
        <w:autoSpaceDN w:val="0"/>
        <w:adjustRightInd w:val="0"/>
        <w:ind w:left="1440" w:hanging="720"/>
      </w:pPr>
      <w:r>
        <w:t>a)</w:t>
      </w:r>
      <w:r>
        <w:tab/>
        <w:t xml:space="preserve">The Department shall provide written notice to the applicant of the approval or denial of authorization for incidental taking.  The written notice shall constitute the authorization for incidental taking or the denial of the authorization for incidental taking is effective as of the date of execution by the Director of the Department's Office of Resource Conservation. </w:t>
      </w:r>
    </w:p>
    <w:p w:rsidR="007E503E" w:rsidRDefault="007E503E" w:rsidP="00B9246A">
      <w:pPr>
        <w:widowControl w:val="0"/>
        <w:autoSpaceDE w:val="0"/>
        <w:autoSpaceDN w:val="0"/>
        <w:adjustRightInd w:val="0"/>
      </w:pPr>
    </w:p>
    <w:p w:rsidR="00507FE4" w:rsidRDefault="00507FE4" w:rsidP="00B9246A">
      <w:pPr>
        <w:widowControl w:val="0"/>
        <w:autoSpaceDE w:val="0"/>
        <w:autoSpaceDN w:val="0"/>
        <w:adjustRightInd w:val="0"/>
        <w:ind w:left="1440" w:hanging="720"/>
      </w:pPr>
      <w:r>
        <w:t>b)</w:t>
      </w:r>
      <w:r>
        <w:tab/>
        <w:t xml:space="preserve">The Department shall make available to any person who requests it a copy of any written notice authorizing incidental taking. </w:t>
      </w:r>
    </w:p>
    <w:sectPr w:rsidR="00507FE4" w:rsidSect="00B9246A">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7FE4"/>
    <w:rsid w:val="001D4080"/>
    <w:rsid w:val="002E55B6"/>
    <w:rsid w:val="004E4CA6"/>
    <w:rsid w:val="00507FE4"/>
    <w:rsid w:val="006917C1"/>
    <w:rsid w:val="007E503E"/>
    <w:rsid w:val="00B9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Roberts, John</cp:lastModifiedBy>
  <cp:revision>3</cp:revision>
  <dcterms:created xsi:type="dcterms:W3CDTF">2012-06-21T22:58:00Z</dcterms:created>
  <dcterms:modified xsi:type="dcterms:W3CDTF">2012-06-21T22:58:00Z</dcterms:modified>
</cp:coreProperties>
</file>